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ato" w:cs="Lato" w:eastAsia="Lato" w:hAnsi="Lato"/>
          <w:b w:val="1"/>
          <w:color w:val="718d9a"/>
          <w:sz w:val="28"/>
          <w:szCs w:val="28"/>
        </w:rPr>
      </w:pPr>
      <w:r w:rsidDel="00000000" w:rsidR="00000000" w:rsidRPr="00000000">
        <w:rPr>
          <w:rFonts w:ascii="Lato" w:cs="Lato" w:eastAsia="Lato" w:hAnsi="Lato"/>
          <w:b w:val="1"/>
          <w:color w:val="718d9a"/>
          <w:sz w:val="28"/>
          <w:szCs w:val="28"/>
          <w:rtl w:val="0"/>
        </w:rPr>
        <w:t xml:space="preserve">Un autunno di formazione digitale con Search On Media Group: </w:t>
      </w:r>
    </w:p>
    <w:p w:rsidR="00000000" w:rsidDel="00000000" w:rsidP="00000000" w:rsidRDefault="00000000" w:rsidRPr="00000000" w14:paraId="00000002">
      <w:pPr>
        <w:spacing w:line="240" w:lineRule="auto"/>
        <w:jc w:val="center"/>
        <w:rPr>
          <w:rFonts w:ascii="Lato" w:cs="Lato" w:eastAsia="Lato" w:hAnsi="Lato"/>
          <w:b w:val="1"/>
          <w:color w:val="718d9a"/>
          <w:sz w:val="28"/>
          <w:szCs w:val="28"/>
        </w:rPr>
      </w:pPr>
      <w:r w:rsidDel="00000000" w:rsidR="00000000" w:rsidRPr="00000000">
        <w:rPr>
          <w:rFonts w:ascii="Lato" w:cs="Lato" w:eastAsia="Lato" w:hAnsi="Lato"/>
          <w:b w:val="1"/>
          <w:color w:val="718d9a"/>
          <w:sz w:val="28"/>
          <w:szCs w:val="28"/>
          <w:rtl w:val="0"/>
        </w:rPr>
        <w:t xml:space="preserve">a Bologna per la prima volta il Capodanno della Formazione Digitale</w:t>
      </w:r>
    </w:p>
    <w:p w:rsidR="00000000" w:rsidDel="00000000" w:rsidP="00000000" w:rsidRDefault="00000000" w:rsidRPr="00000000" w14:paraId="00000003">
      <w:pPr>
        <w:spacing w:line="240" w:lineRule="auto"/>
        <w:jc w:val="center"/>
        <w:rPr>
          <w:rFonts w:ascii="Lato" w:cs="Lato" w:eastAsia="Lato" w:hAnsi="Lato"/>
          <w:i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4">
      <w:pPr>
        <w:spacing w:after="240" w:before="240" w:line="240" w:lineRule="auto"/>
        <w:jc w:val="both"/>
        <w:rPr>
          <w:rFonts w:ascii="Lato" w:cs="Lato" w:eastAsia="Lato" w:hAnsi="Lato"/>
          <w:color w:val="666666"/>
        </w:rPr>
      </w:pPr>
      <w:r w:rsidDel="00000000" w:rsidR="00000000" w:rsidRPr="00000000">
        <w:rPr>
          <w:rFonts w:ascii="Lato" w:cs="Lato" w:eastAsia="Lato" w:hAnsi="Lato"/>
          <w:i w:val="1"/>
          <w:color w:val="666666"/>
          <w:rtl w:val="0"/>
        </w:rPr>
        <w:t xml:space="preserve">Per il secondo anno consecutivo </w:t>
      </w:r>
      <w:r w:rsidDel="00000000" w:rsidR="00000000" w:rsidRPr="00000000">
        <w:rPr>
          <w:rFonts w:ascii="Lato" w:cs="Lato" w:eastAsia="Lato" w:hAnsi="Lato"/>
          <w:color w:val="666666"/>
          <w:rtl w:val="0"/>
        </w:rPr>
        <w:t xml:space="preserve">Social Media Strategies </w:t>
      </w:r>
      <w:r w:rsidDel="00000000" w:rsidR="00000000" w:rsidRPr="00000000">
        <w:rPr>
          <w:rFonts w:ascii="Lato" w:cs="Lato" w:eastAsia="Lato" w:hAnsi="Lato"/>
          <w:i w:val="1"/>
          <w:color w:val="666666"/>
          <w:rtl w:val="0"/>
        </w:rPr>
        <w:t xml:space="preserve">e </w:t>
      </w:r>
      <w:r w:rsidDel="00000000" w:rsidR="00000000" w:rsidRPr="00000000">
        <w:rPr>
          <w:rFonts w:ascii="Lato" w:cs="Lato" w:eastAsia="Lato" w:hAnsi="Lato"/>
          <w:color w:val="666666"/>
          <w:rtl w:val="0"/>
        </w:rPr>
        <w:t xml:space="preserve">Search Marketing Connect </w:t>
      </w:r>
      <w:r w:rsidDel="00000000" w:rsidR="00000000" w:rsidRPr="00000000">
        <w:rPr>
          <w:rFonts w:ascii="Lato" w:cs="Lato" w:eastAsia="Lato" w:hAnsi="Lato"/>
          <w:i w:val="1"/>
          <w:color w:val="666666"/>
          <w:rtl w:val="0"/>
        </w:rPr>
        <w:t xml:space="preserve">saranno ancora insieme sotto l’insegna del </w:t>
      </w:r>
      <w:r w:rsidDel="00000000" w:rsidR="00000000" w:rsidRPr="00000000">
        <w:rPr>
          <w:rFonts w:ascii="Lato" w:cs="Lato" w:eastAsia="Lato" w:hAnsi="Lato"/>
          <w:color w:val="666666"/>
          <w:rtl w:val="0"/>
        </w:rPr>
        <w:t xml:space="preserve">Capodanno della Formazione Digitale</w:t>
      </w:r>
      <w:r w:rsidDel="00000000" w:rsidR="00000000" w:rsidRPr="00000000">
        <w:rPr>
          <w:rFonts w:ascii="Lato" w:cs="Lato" w:eastAsia="Lato" w:hAnsi="Lato"/>
          <w:i w:val="1"/>
          <w:color w:val="666666"/>
          <w:rtl w:val="0"/>
        </w:rPr>
        <w:t xml:space="preserve">, a Palazzo Re Enzo nel centro di Bologna. Poi un appuntamento speciale della </w:t>
      </w:r>
      <w:r w:rsidDel="00000000" w:rsidR="00000000" w:rsidRPr="00000000">
        <w:rPr>
          <w:rFonts w:ascii="Lato" w:cs="Lato" w:eastAsia="Lato" w:hAnsi="Lato"/>
          <w:color w:val="666666"/>
          <w:rtl w:val="0"/>
        </w:rPr>
        <w:t xml:space="preserve">Settimana della Formazione</w:t>
      </w:r>
      <w:r w:rsidDel="00000000" w:rsidR="00000000" w:rsidRPr="00000000">
        <w:rPr>
          <w:rFonts w:ascii="Lato" w:cs="Lato" w:eastAsia="Lato" w:hAnsi="Lato"/>
          <w:i w:val="1"/>
          <w:color w:val="666666"/>
          <w:rtl w:val="0"/>
        </w:rPr>
        <w:t xml:space="preserve">, in collaborazione con il team TikTok SMB, e un recap di un’edizione “Spacca Google” di </w:t>
      </w:r>
      <w:r w:rsidDel="00000000" w:rsidR="00000000" w:rsidRPr="00000000">
        <w:rPr>
          <w:rFonts w:ascii="Lato" w:cs="Lato" w:eastAsia="Lato" w:hAnsi="Lato"/>
          <w:color w:val="666666"/>
          <w:rtl w:val="0"/>
        </w:rPr>
        <w:t xml:space="preserve">Advanced Seo Tool</w:t>
      </w:r>
      <w:r w:rsidDel="00000000" w:rsidR="00000000" w:rsidRPr="00000000">
        <w:rPr>
          <w:rFonts w:ascii="Lato" w:cs="Lato" w:eastAsia="Lato" w:hAnsi="Lato"/>
          <w:i w:val="1"/>
          <w:color w:val="666666"/>
          <w:rtl w:val="0"/>
        </w:rPr>
        <w:t xml:space="preserve">. </w:t>
      </w:r>
      <w:r w:rsidDel="00000000" w:rsidR="00000000" w:rsidRPr="00000000">
        <w:rPr>
          <w:rtl w:val="0"/>
        </w:rPr>
      </w:r>
    </w:p>
    <w:p w:rsidR="00000000" w:rsidDel="00000000" w:rsidP="00000000" w:rsidRDefault="00000000" w:rsidRPr="00000000" w14:paraId="00000005">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Bologna,</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color w:val="666666"/>
          <w:rtl w:val="0"/>
        </w:rPr>
        <w:t xml:space="preserve">26</w:t>
      </w:r>
      <w:r w:rsidDel="00000000" w:rsidR="00000000" w:rsidRPr="00000000">
        <w:rPr>
          <w:rFonts w:ascii="Lato" w:cs="Lato" w:eastAsia="Lato" w:hAnsi="Lato"/>
          <w:color w:val="666666"/>
          <w:rtl w:val="0"/>
        </w:rPr>
        <w:t xml:space="preserve">/10/2022</w:t>
      </w:r>
    </w:p>
    <w:p w:rsidR="00000000" w:rsidDel="00000000" w:rsidP="00000000" w:rsidRDefault="00000000" w:rsidRPr="00000000" w14:paraId="00000006">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Si è aperto un autunno di grande attività per </w:t>
      </w:r>
      <w:r w:rsidDel="00000000" w:rsidR="00000000" w:rsidRPr="00000000">
        <w:rPr>
          <w:rFonts w:ascii="Lato" w:cs="Lato" w:eastAsia="Lato" w:hAnsi="Lato"/>
          <w:b w:val="1"/>
          <w:color w:val="666666"/>
          <w:rtl w:val="0"/>
        </w:rPr>
        <w:t xml:space="preserve">Search On Media Group</w:t>
      </w:r>
      <w:r w:rsidDel="00000000" w:rsidR="00000000" w:rsidRPr="00000000">
        <w:rPr>
          <w:rFonts w:ascii="Lato" w:cs="Lato" w:eastAsia="Lato" w:hAnsi="Lato"/>
          <w:color w:val="666666"/>
          <w:rtl w:val="0"/>
        </w:rPr>
        <w:t xml:space="preserve">, iniziato con l’evento formativo </w:t>
      </w:r>
      <w:r w:rsidDel="00000000" w:rsidR="00000000" w:rsidRPr="00000000">
        <w:rPr>
          <w:rFonts w:ascii="Lato" w:cs="Lato" w:eastAsia="Lato" w:hAnsi="Lato"/>
          <w:b w:val="1"/>
          <w:color w:val="666666"/>
          <w:rtl w:val="0"/>
        </w:rPr>
        <w:t xml:space="preserve">Advanced Seo </w:t>
      </w:r>
      <w:r w:rsidDel="00000000" w:rsidR="00000000" w:rsidRPr="00000000">
        <w:rPr>
          <w:rFonts w:ascii="Lato" w:cs="Lato" w:eastAsia="Lato" w:hAnsi="Lato"/>
          <w:b w:val="1"/>
          <w:color w:val="666666"/>
          <w:rtl w:val="0"/>
        </w:rPr>
        <w:t xml:space="preserve">Tool</w:t>
      </w:r>
      <w:r w:rsidDel="00000000" w:rsidR="00000000" w:rsidRPr="00000000">
        <w:rPr>
          <w:rFonts w:ascii="Lato" w:cs="Lato" w:eastAsia="Lato" w:hAnsi="Lato"/>
          <w:color w:val="666666"/>
          <w:rtl w:val="0"/>
        </w:rPr>
        <w:t xml:space="preserve">, tenutosi lo scorso 5 ottobre nel cuore della città di Milano, e che proseguirà con altri appuntamenti, tutti dedicati alla formazione delle diverse professionalità digitali, richiamando addetti ai lavori, professionisti ed esperti di rilievo da tutto il Paese.</w:t>
      </w:r>
      <w:r w:rsidDel="00000000" w:rsidR="00000000" w:rsidRPr="00000000">
        <w:rPr>
          <w:rFonts w:ascii="Lato" w:cs="Lato" w:eastAsia="Lato" w:hAnsi="Lato"/>
          <w:color w:val="666666"/>
          <w:rtl w:val="0"/>
        </w:rPr>
        <w:br w:type="textWrapping"/>
      </w:r>
    </w:p>
    <w:p w:rsidR="00000000" w:rsidDel="00000000" w:rsidP="00000000" w:rsidRDefault="00000000" w:rsidRPr="00000000" w14:paraId="00000007">
      <w:pPr>
        <w:spacing w:after="240" w:before="240" w:line="240" w:lineRule="auto"/>
        <w:jc w:val="right"/>
        <w:rPr>
          <w:rFonts w:ascii="Lato" w:cs="Lato" w:eastAsia="Lato" w:hAnsi="Lato"/>
          <w:i w:val="1"/>
          <w:color w:val="666666"/>
        </w:rPr>
      </w:pPr>
      <w:r w:rsidDel="00000000" w:rsidR="00000000" w:rsidRPr="00000000">
        <w:rPr>
          <w:rFonts w:ascii="Lato" w:cs="Lato" w:eastAsia="Lato" w:hAnsi="Lato"/>
          <w:i w:val="1"/>
          <w:color w:val="666666"/>
          <w:rtl w:val="0"/>
        </w:rPr>
        <w:t xml:space="preserve">«La mission di Search On non è mai cambiata negli anni. Anche se gli eventi formativi sono cresciuti nella reach e nella proposta didattica</w:t>
      </w:r>
      <w:r w:rsidDel="00000000" w:rsidR="00000000" w:rsidRPr="00000000">
        <w:rPr>
          <w:rFonts w:ascii="Lato" w:cs="Lato" w:eastAsia="Lato" w:hAnsi="Lato"/>
          <w:i w:val="1"/>
          <w:color w:val="666666"/>
          <w:rtl w:val="0"/>
        </w:rPr>
        <w:t xml:space="preserve">, </w:t>
      </w:r>
      <w:r w:rsidDel="00000000" w:rsidR="00000000" w:rsidRPr="00000000">
        <w:rPr>
          <w:rFonts w:ascii="Lato" w:cs="Lato" w:eastAsia="Lato" w:hAnsi="Lato"/>
          <w:i w:val="1"/>
          <w:color w:val="666666"/>
          <w:rtl w:val="0"/>
        </w:rPr>
        <w:t xml:space="preserve">al centro del nostro progetto resta sempre lo stesso obiettivo: </w:t>
      </w:r>
      <w:r w:rsidDel="00000000" w:rsidR="00000000" w:rsidRPr="00000000">
        <w:rPr>
          <w:rFonts w:ascii="Lato" w:cs="Lato" w:eastAsia="Lato" w:hAnsi="Lato"/>
          <w:i w:val="1"/>
          <w:color w:val="666666"/>
          <w:highlight w:val="white"/>
          <w:rtl w:val="0"/>
        </w:rPr>
        <w:t xml:space="preserve">diffondere la cultura del digitale e dell'innovazione attraverso la formazione, offrendo ai professionisti, alle aziende e ai singoli le competenze utili a maneggiare gli strumenti del digitale, non solo per potenziare il proprio business, ma anche per affermarsi come protagonisti consapevoli della costruzione di un futuro che, per forza di cose, passa per il digitale e l'innovazione</w:t>
      </w:r>
      <w:r w:rsidDel="00000000" w:rsidR="00000000" w:rsidRPr="00000000">
        <w:rPr>
          <w:rFonts w:ascii="Lato" w:cs="Lato" w:eastAsia="Lato" w:hAnsi="Lato"/>
          <w:i w:val="1"/>
          <w:color w:val="666666"/>
          <w:rtl w:val="0"/>
        </w:rPr>
        <w:t xml:space="preserve">»</w:t>
      </w:r>
    </w:p>
    <w:p w:rsidR="00000000" w:rsidDel="00000000" w:rsidP="00000000" w:rsidRDefault="00000000" w:rsidRPr="00000000" w14:paraId="00000008">
      <w:pPr>
        <w:spacing w:line="240" w:lineRule="auto"/>
        <w:jc w:val="right"/>
        <w:rPr>
          <w:rFonts w:ascii="Lato" w:cs="Lato" w:eastAsia="Lato" w:hAnsi="Lato"/>
          <w:b w:val="1"/>
          <w:color w:val="666666"/>
        </w:rPr>
      </w:pPr>
      <w:r w:rsidDel="00000000" w:rsidR="00000000" w:rsidRPr="00000000">
        <w:rPr>
          <w:rFonts w:ascii="Lato" w:cs="Lato" w:eastAsia="Lato" w:hAnsi="Lato"/>
          <w:b w:val="1"/>
          <w:color w:val="666666"/>
          <w:rtl w:val="0"/>
        </w:rPr>
        <w:t xml:space="preserve">Cosmano Lombardo, Founder e CEO di Search On Media Group e ideatore del WMF</w:t>
      </w:r>
    </w:p>
    <w:p w:rsidR="00000000" w:rsidDel="00000000" w:rsidP="00000000" w:rsidRDefault="00000000" w:rsidRPr="00000000" w14:paraId="00000009">
      <w:pPr>
        <w:spacing w:line="240" w:lineRule="auto"/>
        <w:jc w:val="right"/>
        <w:rPr>
          <w:rFonts w:ascii="Lato" w:cs="Lato" w:eastAsia="Lato" w:hAnsi="Lato"/>
          <w:b w:val="1"/>
          <w:color w:val="434343"/>
        </w:rPr>
      </w:pPr>
      <w:r w:rsidDel="00000000" w:rsidR="00000000" w:rsidRPr="00000000">
        <w:rPr>
          <w:rtl w:val="0"/>
        </w:rPr>
      </w:r>
    </w:p>
    <w:p w:rsidR="00000000" w:rsidDel="00000000" w:rsidP="00000000" w:rsidRDefault="00000000" w:rsidRPr="00000000" w14:paraId="0000000A">
      <w:pPr>
        <w:spacing w:after="240" w:before="240" w:line="240" w:lineRule="auto"/>
        <w:rPr>
          <w:rFonts w:ascii="Lato" w:cs="Lato" w:eastAsia="Lato" w:hAnsi="Lato"/>
          <w:i w:val="1"/>
          <w:color w:val="666666"/>
        </w:rPr>
      </w:pPr>
      <w:r w:rsidDel="00000000" w:rsidR="00000000" w:rsidRPr="00000000">
        <w:rPr>
          <w:rFonts w:ascii="Lato" w:cs="Lato" w:eastAsia="Lato" w:hAnsi="Lato"/>
          <w:b w:val="1"/>
          <w:color w:val="718d9a"/>
          <w:rtl w:val="0"/>
        </w:rPr>
        <w:t xml:space="preserve">TIKTOK PER LA </w:t>
      </w:r>
      <w:r w:rsidDel="00000000" w:rsidR="00000000" w:rsidRPr="00000000">
        <w:rPr>
          <w:rFonts w:ascii="Lato" w:cs="Lato" w:eastAsia="Lato" w:hAnsi="Lato"/>
          <w:b w:val="1"/>
          <w:i w:val="1"/>
          <w:color w:val="718d9a"/>
          <w:rtl w:val="0"/>
        </w:rPr>
        <w:t xml:space="preserve">SETTIMANA DELLA FORMAZIONE</w:t>
      </w:r>
      <w:r w:rsidDel="00000000" w:rsidR="00000000" w:rsidRPr="00000000">
        <w:rPr>
          <w:rFonts w:ascii="Lato" w:cs="Lato" w:eastAsia="Lato" w:hAnsi="Lato"/>
          <w:b w:val="1"/>
          <w:color w:val="718d9a"/>
          <w:rtl w:val="0"/>
        </w:rPr>
        <w:br w:type="textWrapping"/>
      </w:r>
      <w:r w:rsidDel="00000000" w:rsidR="00000000" w:rsidRPr="00000000">
        <w:rPr>
          <w:rFonts w:ascii="Lato" w:cs="Lato" w:eastAsia="Lato" w:hAnsi="Lato"/>
          <w:i w:val="1"/>
          <w:color w:val="666666"/>
          <w:rtl w:val="0"/>
        </w:rPr>
        <w:t xml:space="preserve">(7-8-9 novembre, online)</w:t>
      </w:r>
    </w:p>
    <w:p w:rsidR="00000000" w:rsidDel="00000000" w:rsidP="00000000" w:rsidRDefault="00000000" w:rsidRPr="00000000" w14:paraId="0000000B">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Tra i prossimi eventi</w:t>
      </w:r>
      <w:r w:rsidDel="00000000" w:rsidR="00000000" w:rsidRPr="00000000">
        <w:rPr>
          <w:rFonts w:ascii="Lato" w:cs="Lato" w:eastAsia="Lato" w:hAnsi="Lato"/>
          <w:color w:val="666666"/>
          <w:rtl w:val="0"/>
        </w:rPr>
        <w:t xml:space="preserve"> Search On in calendario questo autunno, c’è</w:t>
      </w:r>
      <w:r w:rsidDel="00000000" w:rsidR="00000000" w:rsidRPr="00000000">
        <w:rPr>
          <w:rFonts w:ascii="Lato" w:cs="Lato" w:eastAsia="Lato" w:hAnsi="Lato"/>
          <w:color w:val="666666"/>
          <w:rtl w:val="0"/>
        </w:rPr>
        <w:t xml:space="preserve"> un appuntamento speciale</w:t>
      </w:r>
      <w:r w:rsidDel="00000000" w:rsidR="00000000" w:rsidRPr="00000000">
        <w:rPr>
          <w:rFonts w:ascii="Lato" w:cs="Lato" w:eastAsia="Lato" w:hAnsi="Lato"/>
          <w:color w:val="666666"/>
          <w:rtl w:val="0"/>
        </w:rPr>
        <w:t xml:space="preserve"> della </w:t>
      </w:r>
      <w:r w:rsidDel="00000000" w:rsidR="00000000" w:rsidRPr="00000000">
        <w:rPr>
          <w:rFonts w:ascii="Lato" w:cs="Lato" w:eastAsia="Lato" w:hAnsi="Lato"/>
          <w:b w:val="1"/>
          <w:color w:val="666666"/>
          <w:rtl w:val="0"/>
        </w:rPr>
        <w:t xml:space="preserve">Settimana della Formazione</w:t>
      </w:r>
      <w:r w:rsidDel="00000000" w:rsidR="00000000" w:rsidRPr="00000000">
        <w:rPr>
          <w:rFonts w:ascii="Lato" w:cs="Lato" w:eastAsia="Lato" w:hAnsi="Lato"/>
          <w:color w:val="666666"/>
          <w:rtl w:val="0"/>
        </w:rPr>
        <w:t xml:space="preserve">, l’iniziativa </w:t>
      </w:r>
      <w:r w:rsidDel="00000000" w:rsidR="00000000" w:rsidRPr="00000000">
        <w:rPr>
          <w:rFonts w:ascii="Lato" w:cs="Lato" w:eastAsia="Lato" w:hAnsi="Lato"/>
          <w:color w:val="666666"/>
          <w:rtl w:val="0"/>
        </w:rPr>
        <w:t xml:space="preserve">di formazione gratuita online, che dal 2012 ha contribuito a  formare più di </w:t>
      </w:r>
      <w:r w:rsidDel="00000000" w:rsidR="00000000" w:rsidRPr="00000000">
        <w:rPr>
          <w:rFonts w:ascii="Lato" w:cs="Lato" w:eastAsia="Lato" w:hAnsi="Lato"/>
          <w:color w:val="666666"/>
          <w:rtl w:val="0"/>
        </w:rPr>
        <w:t xml:space="preserve">120.000 persone</w:t>
      </w:r>
      <w:r w:rsidDel="00000000" w:rsidR="00000000" w:rsidRPr="00000000">
        <w:rPr>
          <w:rFonts w:ascii="Lato" w:cs="Lato" w:eastAsia="Lato" w:hAnsi="Lato"/>
          <w:color w:val="666666"/>
          <w:rtl w:val="0"/>
        </w:rPr>
        <w:t xml:space="preserve"> in tutta Italia.</w:t>
      </w:r>
      <w:r w:rsidDel="00000000" w:rsidR="00000000" w:rsidRPr="00000000">
        <w:rPr>
          <w:rFonts w:ascii="Lato" w:cs="Lato" w:eastAsia="Lato" w:hAnsi="Lato"/>
          <w:color w:val="666666"/>
          <w:rtl w:val="0"/>
        </w:rPr>
        <w:t xml:space="preserve"> Questo appuntamento  sarà dedicato a </w:t>
      </w:r>
      <w:r w:rsidDel="00000000" w:rsidR="00000000" w:rsidRPr="00000000">
        <w:rPr>
          <w:rFonts w:ascii="Lato" w:cs="Lato" w:eastAsia="Lato" w:hAnsi="Lato"/>
          <w:b w:val="1"/>
          <w:color w:val="666666"/>
          <w:rtl w:val="0"/>
        </w:rPr>
        <w:t xml:space="preserve">PMI, aziende e agenzie</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color w:val="666666"/>
          <w:sz w:val="21"/>
          <w:szCs w:val="21"/>
          <w:highlight w:val="white"/>
          <w:rtl w:val="0"/>
        </w:rPr>
        <w:t xml:space="preserve">con contenuti curati </w:t>
      </w:r>
      <w:r w:rsidDel="00000000" w:rsidR="00000000" w:rsidRPr="00000000">
        <w:rPr>
          <w:rFonts w:ascii="Lato" w:cs="Lato" w:eastAsia="Lato" w:hAnsi="Lato"/>
          <w:color w:val="666666"/>
          <w:rtl w:val="0"/>
        </w:rPr>
        <w:t xml:space="preserve">in esclusiva dal team di </w:t>
      </w:r>
      <w:r w:rsidDel="00000000" w:rsidR="00000000" w:rsidRPr="00000000">
        <w:rPr>
          <w:rFonts w:ascii="Lato" w:cs="Lato" w:eastAsia="Lato" w:hAnsi="Lato"/>
          <w:b w:val="1"/>
          <w:color w:val="666666"/>
          <w:rtl w:val="0"/>
        </w:rPr>
        <w:t xml:space="preserve">TikTok</w:t>
      </w:r>
      <w:r w:rsidDel="00000000" w:rsidR="00000000" w:rsidRPr="00000000">
        <w:rPr>
          <w:rFonts w:ascii="Lato" w:cs="Lato" w:eastAsia="Lato" w:hAnsi="Lato"/>
          <w:color w:val="666666"/>
          <w:rtl w:val="0"/>
        </w:rPr>
        <w:t xml:space="preserve">. Il focus sarà su come utilizzare il potenziale dello storytelling in forma breve per rafforzare l'identità di brand e prodotto. I </w:t>
      </w:r>
      <w:r w:rsidDel="00000000" w:rsidR="00000000" w:rsidRPr="00000000">
        <w:rPr>
          <w:rFonts w:ascii="Lato" w:cs="Lato" w:eastAsia="Lato" w:hAnsi="Lato"/>
          <w:b w:val="1"/>
          <w:color w:val="666666"/>
          <w:rtl w:val="0"/>
        </w:rPr>
        <w:t xml:space="preserve">tre</w:t>
      </w:r>
      <w:r w:rsidDel="00000000" w:rsidR="00000000" w:rsidRPr="00000000">
        <w:rPr>
          <w:rFonts w:ascii="Lato" w:cs="Lato" w:eastAsia="Lato" w:hAnsi="Lato"/>
          <w:b w:val="1"/>
          <w:color w:val="666666"/>
          <w:rtl w:val="0"/>
        </w:rPr>
        <w:t xml:space="preserve"> </w:t>
      </w:r>
      <w:r w:rsidDel="00000000" w:rsidR="00000000" w:rsidRPr="00000000">
        <w:rPr>
          <w:rFonts w:ascii="Lato" w:cs="Lato" w:eastAsia="Lato" w:hAnsi="Lato"/>
          <w:b w:val="1"/>
          <w:color w:val="666666"/>
          <w:rtl w:val="0"/>
        </w:rPr>
        <w:t xml:space="preserve">appuntamenti</w:t>
      </w:r>
      <w:r w:rsidDel="00000000" w:rsidR="00000000" w:rsidRPr="00000000">
        <w:rPr>
          <w:rFonts w:ascii="Lato" w:cs="Lato" w:eastAsia="Lato" w:hAnsi="Lato"/>
          <w:color w:val="666666"/>
          <w:rtl w:val="0"/>
        </w:rPr>
        <w:t xml:space="preserve"> verranno trasmessi in live streaming</w:t>
      </w:r>
      <w:r w:rsidDel="00000000" w:rsidR="00000000" w:rsidRPr="00000000">
        <w:rPr>
          <w:rFonts w:ascii="Lato" w:cs="Lato" w:eastAsia="Lato" w:hAnsi="Lato"/>
          <w:color w:val="666666"/>
          <w:rtl w:val="0"/>
        </w:rPr>
        <w:t xml:space="preserve"> il 7-8-9 novembre dalle ore 16.30, e successivamente</w:t>
      </w:r>
      <w:r w:rsidDel="00000000" w:rsidR="00000000" w:rsidRPr="00000000">
        <w:rPr>
          <w:rFonts w:ascii="Lato" w:cs="Lato" w:eastAsia="Lato" w:hAnsi="Lato"/>
          <w:color w:val="666666"/>
          <w:rtl w:val="0"/>
        </w:rPr>
        <w:t xml:space="preserve"> resi</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color w:val="666666"/>
          <w:rtl w:val="0"/>
        </w:rPr>
        <w:t xml:space="preserve">disponibili sotto forma di videoregistrazioni sulla piattaforma interattiva</w:t>
      </w:r>
      <w:r w:rsidDel="00000000" w:rsidR="00000000" w:rsidRPr="00000000">
        <w:rPr>
          <w:rFonts w:ascii="Lato" w:cs="Lato" w:eastAsia="Lato" w:hAnsi="Lato"/>
          <w:color w:val="666666"/>
          <w:rtl w:val="0"/>
        </w:rPr>
        <w:t xml:space="preserve"> ibrida.io.</w:t>
      </w:r>
    </w:p>
    <w:p w:rsidR="00000000" w:rsidDel="00000000" w:rsidP="00000000" w:rsidRDefault="00000000" w:rsidRPr="00000000" w14:paraId="0000000C">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La </w:t>
      </w:r>
      <w:r w:rsidDel="00000000" w:rsidR="00000000" w:rsidRPr="00000000">
        <w:rPr>
          <w:rFonts w:ascii="Lato" w:cs="Lato" w:eastAsia="Lato" w:hAnsi="Lato"/>
          <w:b w:val="1"/>
          <w:color w:val="666666"/>
          <w:rtl w:val="0"/>
        </w:rPr>
        <w:t xml:space="preserve">partecipazione </w:t>
      </w:r>
      <w:r w:rsidDel="00000000" w:rsidR="00000000" w:rsidRPr="00000000">
        <w:rPr>
          <w:rFonts w:ascii="Lato" w:cs="Lato" w:eastAsia="Lato" w:hAnsi="Lato"/>
          <w:color w:val="666666"/>
          <w:rtl w:val="0"/>
        </w:rPr>
        <w:t xml:space="preserve">è completamente </w:t>
      </w:r>
      <w:r w:rsidDel="00000000" w:rsidR="00000000" w:rsidRPr="00000000">
        <w:rPr>
          <w:rFonts w:ascii="Lato" w:cs="Lato" w:eastAsia="Lato" w:hAnsi="Lato"/>
          <w:b w:val="1"/>
          <w:color w:val="666666"/>
          <w:rtl w:val="0"/>
        </w:rPr>
        <w:t xml:space="preserve">gratuita</w:t>
      </w:r>
      <w:r w:rsidDel="00000000" w:rsidR="00000000" w:rsidRPr="00000000">
        <w:rPr>
          <w:rFonts w:ascii="Lato" w:cs="Lato" w:eastAsia="Lato" w:hAnsi="Lato"/>
          <w:color w:val="666666"/>
          <w:rtl w:val="0"/>
        </w:rPr>
        <w:t xml:space="preserve">, come per tutti gli appuntamenti della Settimana della Formazione Digitale: l’obiettivo di questa collaborazione con il team TikTok è di contribuire attivamente a formare più persone possibile sulle</w:t>
      </w:r>
      <w:r w:rsidDel="00000000" w:rsidR="00000000" w:rsidRPr="00000000">
        <w:rPr>
          <w:rFonts w:ascii="Lato" w:cs="Lato" w:eastAsia="Lato" w:hAnsi="Lato"/>
          <w:b w:val="1"/>
          <w:color w:val="666666"/>
          <w:rtl w:val="0"/>
        </w:rPr>
        <w:t xml:space="preserve"> opportunità che questa piattaforma mette a disposizione</w:t>
      </w:r>
      <w:r w:rsidDel="00000000" w:rsidR="00000000" w:rsidRPr="00000000">
        <w:rPr>
          <w:rFonts w:ascii="Lato" w:cs="Lato" w:eastAsia="Lato" w:hAnsi="Lato"/>
          <w:color w:val="666666"/>
          <w:rtl w:val="0"/>
        </w:rPr>
        <w:t xml:space="preserve"> di aziende e realtà.</w:t>
      </w:r>
    </w:p>
    <w:p w:rsidR="00000000" w:rsidDel="00000000" w:rsidP="00000000" w:rsidRDefault="00000000" w:rsidRPr="00000000" w14:paraId="0000000D">
      <w:pPr>
        <w:spacing w:line="240" w:lineRule="auto"/>
        <w:rPr>
          <w:rFonts w:ascii="Lato" w:cs="Lato" w:eastAsia="Lato" w:hAnsi="Lato"/>
          <w:color w:val="718d9a"/>
        </w:rPr>
      </w:pPr>
      <w:r w:rsidDel="00000000" w:rsidR="00000000" w:rsidRPr="00000000">
        <w:rPr>
          <w:rtl w:val="0"/>
        </w:rPr>
      </w:r>
    </w:p>
    <w:p w:rsidR="00000000" w:rsidDel="00000000" w:rsidP="00000000" w:rsidRDefault="00000000" w:rsidRPr="00000000" w14:paraId="0000000E">
      <w:pPr>
        <w:spacing w:line="240" w:lineRule="auto"/>
        <w:rPr>
          <w:rFonts w:ascii="Lato" w:cs="Lato" w:eastAsia="Lato" w:hAnsi="Lato"/>
          <w:b w:val="1"/>
          <w:color w:val="718d9a"/>
        </w:rPr>
      </w:pPr>
      <w:r w:rsidDel="00000000" w:rsidR="00000000" w:rsidRPr="00000000">
        <w:rPr>
          <w:rFonts w:ascii="Lato" w:cs="Lato" w:eastAsia="Lato" w:hAnsi="Lato"/>
          <w:b w:val="1"/>
          <w:color w:val="718d9a"/>
          <w:rtl w:val="0"/>
        </w:rPr>
        <w:t xml:space="preserve">IL </w:t>
      </w:r>
      <w:r w:rsidDel="00000000" w:rsidR="00000000" w:rsidRPr="00000000">
        <w:rPr>
          <w:rFonts w:ascii="Lato" w:cs="Lato" w:eastAsia="Lato" w:hAnsi="Lato"/>
          <w:b w:val="1"/>
          <w:i w:val="1"/>
          <w:color w:val="718d9a"/>
          <w:rtl w:val="0"/>
        </w:rPr>
        <w:t xml:space="preserve">CAPODANNO DELLA FORMAZIONE DIGITALE</w:t>
      </w:r>
      <w:r w:rsidDel="00000000" w:rsidR="00000000" w:rsidRPr="00000000">
        <w:rPr>
          <w:rFonts w:ascii="Lato" w:cs="Lato" w:eastAsia="Lato" w:hAnsi="Lato"/>
          <w:b w:val="1"/>
          <w:color w:val="718d9a"/>
          <w:rtl w:val="0"/>
        </w:rPr>
        <w:t xml:space="preserve"> QUEST’ANNO SI FESTEGGIA A BOLOGNA</w:t>
      </w:r>
    </w:p>
    <w:p w:rsidR="00000000" w:rsidDel="00000000" w:rsidP="00000000" w:rsidRDefault="00000000" w:rsidRPr="00000000" w14:paraId="0000000F">
      <w:pPr>
        <w:spacing w:line="240" w:lineRule="auto"/>
        <w:rPr>
          <w:rFonts w:ascii="Lato" w:cs="Lato" w:eastAsia="Lato" w:hAnsi="Lato"/>
          <w:color w:val="ff0000"/>
        </w:rPr>
      </w:pPr>
      <w:r w:rsidDel="00000000" w:rsidR="00000000" w:rsidRPr="00000000">
        <w:rPr>
          <w:rFonts w:ascii="Lato" w:cs="Lato" w:eastAsia="Lato" w:hAnsi="Lato"/>
          <w:i w:val="1"/>
          <w:color w:val="718d9a"/>
          <w:rtl w:val="0"/>
        </w:rPr>
        <w:t xml:space="preserve">(16-18 novembre - Palazzo Re Enzo e online</w:t>
      </w:r>
      <w:r w:rsidDel="00000000" w:rsidR="00000000" w:rsidRPr="00000000">
        <w:rPr>
          <w:rFonts w:ascii="Lato" w:cs="Lato" w:eastAsia="Lato" w:hAnsi="Lato"/>
          <w:i w:val="1"/>
          <w:color w:val="718d9a"/>
          <w:rtl w:val="0"/>
        </w:rPr>
        <w:t xml:space="preserve">)</w:t>
      </w:r>
      <w:r w:rsidDel="00000000" w:rsidR="00000000" w:rsidRPr="00000000">
        <w:rPr>
          <w:rtl w:val="0"/>
        </w:rPr>
      </w:r>
    </w:p>
    <w:p w:rsidR="00000000" w:rsidDel="00000000" w:rsidP="00000000" w:rsidRDefault="00000000" w:rsidRPr="00000000" w14:paraId="00000010">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Dopo il successo della passata edizione, che ha riunito più di 1.200 partecipanti e oltre 100 speaker da tutta Italia,  torna il Capodanno della Formazione Digitale, l’unione tra gli eventi</w:t>
      </w:r>
      <w:hyperlink r:id="rId6">
        <w:r w:rsidDel="00000000" w:rsidR="00000000" w:rsidRPr="00000000">
          <w:rPr>
            <w:rFonts w:ascii="Lato" w:cs="Lato" w:eastAsia="Lato" w:hAnsi="Lato"/>
            <w:color w:val="666666"/>
            <w:u w:val="single"/>
            <w:rtl w:val="0"/>
          </w:rPr>
          <w:t xml:space="preserve"> </w:t>
        </w:r>
      </w:hyperlink>
      <w:hyperlink r:id="rId7">
        <w:r w:rsidDel="00000000" w:rsidR="00000000" w:rsidRPr="00000000">
          <w:rPr>
            <w:rFonts w:ascii="Lato" w:cs="Lato" w:eastAsia="Lato" w:hAnsi="Lato"/>
            <w:b w:val="1"/>
            <w:color w:val="666666"/>
            <w:u w:val="single"/>
            <w:rtl w:val="0"/>
          </w:rPr>
          <w:t xml:space="preserve">Social Media Strategies (16-17 novembre)</w:t>
        </w:r>
      </w:hyperlink>
      <w:r w:rsidDel="00000000" w:rsidR="00000000" w:rsidRPr="00000000">
        <w:rPr>
          <w:rFonts w:ascii="Lato" w:cs="Lato" w:eastAsia="Lato" w:hAnsi="Lato"/>
          <w:b w:val="1"/>
          <w:color w:val="666666"/>
          <w:rtl w:val="0"/>
        </w:rPr>
        <w:t xml:space="preserve"> </w:t>
      </w:r>
      <w:r w:rsidDel="00000000" w:rsidR="00000000" w:rsidRPr="00000000">
        <w:rPr>
          <w:rFonts w:ascii="Lato" w:cs="Lato" w:eastAsia="Lato" w:hAnsi="Lato"/>
          <w:color w:val="666666"/>
          <w:rtl w:val="0"/>
        </w:rPr>
        <w:t xml:space="preserve">e</w:t>
      </w:r>
      <w:r w:rsidDel="00000000" w:rsidR="00000000" w:rsidRPr="00000000">
        <w:rPr>
          <w:rFonts w:ascii="Lato" w:cs="Lato" w:eastAsia="Lato" w:hAnsi="Lato"/>
          <w:b w:val="1"/>
          <w:color w:val="666666"/>
          <w:rtl w:val="0"/>
        </w:rPr>
        <w:t xml:space="preserve"> </w:t>
      </w:r>
      <w:hyperlink r:id="rId8">
        <w:r w:rsidDel="00000000" w:rsidR="00000000" w:rsidRPr="00000000">
          <w:rPr>
            <w:rFonts w:ascii="Lato" w:cs="Lato" w:eastAsia="Lato" w:hAnsi="Lato"/>
            <w:b w:val="1"/>
            <w:color w:val="666666"/>
            <w:u w:val="single"/>
            <w:rtl w:val="0"/>
          </w:rPr>
          <w:t xml:space="preserve">Search Marketing Connect (17-18 novembre)</w:t>
        </w:r>
      </w:hyperlink>
      <w:r w:rsidDel="00000000" w:rsidR="00000000" w:rsidRPr="00000000">
        <w:rPr>
          <w:rFonts w:ascii="Lato" w:cs="Lato" w:eastAsia="Lato" w:hAnsi="Lato"/>
          <w:color w:val="666666"/>
          <w:rtl w:val="0"/>
        </w:rPr>
        <w:t xml:space="preserve">, che quest’anno si svolgerà per la prima volta nelle sontuose sale duecentesche di Palazzo Re Enzo a Bologna.</w:t>
      </w:r>
    </w:p>
    <w:p w:rsidR="00000000" w:rsidDel="00000000" w:rsidP="00000000" w:rsidRDefault="00000000" w:rsidRPr="00000000" w14:paraId="00000011">
      <w:pPr>
        <w:spacing w:after="240" w:before="240" w:line="240" w:lineRule="auto"/>
        <w:rPr>
          <w:rFonts w:ascii="Lato" w:cs="Lato" w:eastAsia="Lato" w:hAnsi="Lato"/>
          <w:color w:val="666666"/>
          <w:highlight w:val="white"/>
        </w:rPr>
      </w:pPr>
      <w:r w:rsidDel="00000000" w:rsidR="00000000" w:rsidRPr="00000000">
        <w:rPr>
          <w:rFonts w:ascii="Lato" w:cs="Lato" w:eastAsia="Lato" w:hAnsi="Lato"/>
          <w:color w:val="666666"/>
          <w:rtl w:val="0"/>
        </w:rPr>
        <w:t xml:space="preserve">Una cornice d’eccezione per un Capodanno “anticipato”:</w:t>
      </w:r>
      <w:r w:rsidDel="00000000" w:rsidR="00000000" w:rsidRPr="00000000">
        <w:rPr>
          <w:rFonts w:ascii="Lato" w:cs="Lato" w:eastAsia="Lato" w:hAnsi="Lato"/>
          <w:b w:val="1"/>
          <w:color w:val="666666"/>
          <w:rtl w:val="0"/>
        </w:rPr>
        <w:t xml:space="preserve"> </w:t>
      </w:r>
      <w:r w:rsidDel="00000000" w:rsidR="00000000" w:rsidRPr="00000000">
        <w:rPr>
          <w:rFonts w:ascii="Lato" w:cs="Lato" w:eastAsia="Lato" w:hAnsi="Lato"/>
          <w:b w:val="1"/>
          <w:color w:val="666666"/>
          <w:highlight w:val="white"/>
          <w:rtl w:val="0"/>
        </w:rPr>
        <w:t xml:space="preserve">3 giornate di formazione</w:t>
      </w:r>
      <w:r w:rsidDel="00000000" w:rsidR="00000000" w:rsidRPr="00000000">
        <w:rPr>
          <w:rFonts w:ascii="Lato" w:cs="Lato" w:eastAsia="Lato" w:hAnsi="Lato"/>
          <w:color w:val="666666"/>
          <w:highlight w:val="white"/>
          <w:rtl w:val="0"/>
        </w:rPr>
        <w:t xml:space="preserve"> trasversale, networking e intrattenimento che si apriranno con gli appuntamenti di Social Media Strategies, si alterneranno in una giornata di commistione tra i due eventi, per poi concludersi con Search Marketing Connect.</w:t>
      </w:r>
      <w:r w:rsidDel="00000000" w:rsidR="00000000" w:rsidRPr="00000000">
        <w:rPr>
          <w:rFonts w:ascii="Lato" w:cs="Lato" w:eastAsia="Lato" w:hAnsi="Lato"/>
          <w:color w:val="666666"/>
          <w:rtl w:val="0"/>
        </w:rPr>
        <w:t xml:space="preserve"> L’obiettivo di questa iniziativa, realizzata con la collaborazione di </w:t>
      </w:r>
      <w:r w:rsidDel="00000000" w:rsidR="00000000" w:rsidRPr="00000000">
        <w:rPr>
          <w:rFonts w:ascii="Lato" w:cs="Lato" w:eastAsia="Lato" w:hAnsi="Lato"/>
          <w:b w:val="1"/>
          <w:color w:val="666666"/>
          <w:rtl w:val="0"/>
        </w:rPr>
        <w:t xml:space="preserve">#InEmiliaRomagna</w:t>
      </w:r>
      <w:r w:rsidDel="00000000" w:rsidR="00000000" w:rsidRPr="00000000">
        <w:rPr>
          <w:rFonts w:ascii="Lato" w:cs="Lato" w:eastAsia="Lato" w:hAnsi="Lato"/>
          <w:color w:val="666666"/>
          <w:rtl w:val="0"/>
        </w:rPr>
        <w:t xml:space="preserve">, è di </w:t>
      </w:r>
      <w:r w:rsidDel="00000000" w:rsidR="00000000" w:rsidRPr="00000000">
        <w:rPr>
          <w:rFonts w:ascii="Lato" w:cs="Lato" w:eastAsia="Lato" w:hAnsi="Lato"/>
          <w:b w:val="1"/>
          <w:color w:val="666666"/>
          <w:rtl w:val="0"/>
        </w:rPr>
        <w:t xml:space="preserve">promuovere la </w:t>
      </w:r>
      <w:r w:rsidDel="00000000" w:rsidR="00000000" w:rsidRPr="00000000">
        <w:rPr>
          <w:rFonts w:ascii="Lato" w:cs="Lato" w:eastAsia="Lato" w:hAnsi="Lato"/>
          <w:b w:val="1"/>
          <w:color w:val="666666"/>
          <w:highlight w:val="white"/>
          <w:rtl w:val="0"/>
        </w:rPr>
        <w:t xml:space="preserve">contaminazione tra le competenze digitali</w:t>
      </w:r>
      <w:r w:rsidDel="00000000" w:rsidR="00000000" w:rsidRPr="00000000">
        <w:rPr>
          <w:rFonts w:ascii="Lato" w:cs="Lato" w:eastAsia="Lato" w:hAnsi="Lato"/>
          <w:color w:val="666666"/>
          <w:highlight w:val="white"/>
          <w:rtl w:val="0"/>
        </w:rPr>
        <w:t xml:space="preserve"> e i vari profili professionali del mondo digital</w:t>
      </w:r>
      <w:r w:rsidDel="00000000" w:rsidR="00000000" w:rsidRPr="00000000">
        <w:rPr>
          <w:rFonts w:ascii="Lato" w:cs="Lato" w:eastAsia="Lato" w:hAnsi="Lato"/>
          <w:color w:val="666666"/>
          <w:highlight w:val="white"/>
          <w:rtl w:val="0"/>
        </w:rPr>
        <w:t xml:space="preserve">, creando un flusso e un confronto tra diversi ambiti e temi che contribuiscono a formare i professionisti del futuro capaci di competere su mercati sempre più mutevoli. Search On infatti progetta da sempre eventi formativi studiando attentamente il mercato ed evolvendo la proposta didattica insieme ai cambiamenti del settore digital, rispondendo prontamente alle esigenze concrete dei professionisti.</w:t>
      </w:r>
      <w:r w:rsidDel="00000000" w:rsidR="00000000" w:rsidRPr="00000000">
        <w:rPr>
          <w:rtl w:val="0"/>
        </w:rPr>
      </w:r>
    </w:p>
    <w:p w:rsidR="00000000" w:rsidDel="00000000" w:rsidP="00000000" w:rsidRDefault="00000000" w:rsidRPr="00000000" w14:paraId="00000012">
      <w:pPr>
        <w:spacing w:after="240" w:before="240" w:line="240" w:lineRule="auto"/>
        <w:rPr>
          <w:rFonts w:ascii="Lato" w:cs="Lato" w:eastAsia="Lato" w:hAnsi="Lato"/>
          <w:color w:val="666666"/>
        </w:rPr>
      </w:pPr>
      <w:r w:rsidDel="00000000" w:rsidR="00000000" w:rsidRPr="00000000">
        <w:rPr>
          <w:rFonts w:ascii="Lato" w:cs="Lato" w:eastAsia="Lato" w:hAnsi="Lato"/>
          <w:color w:val="666666"/>
          <w:highlight w:val="white"/>
          <w:rtl w:val="0"/>
        </w:rPr>
        <w:t xml:space="preserve">Oltre ai momenti di </w:t>
      </w:r>
      <w:r w:rsidDel="00000000" w:rsidR="00000000" w:rsidRPr="00000000">
        <w:rPr>
          <w:rFonts w:ascii="Lato" w:cs="Lato" w:eastAsia="Lato" w:hAnsi="Lato"/>
          <w:b w:val="1"/>
          <w:color w:val="666666"/>
          <w:highlight w:val="white"/>
          <w:rtl w:val="0"/>
        </w:rPr>
        <w:t xml:space="preserve">formazione e intrattenimento </w:t>
      </w:r>
      <w:r w:rsidDel="00000000" w:rsidR="00000000" w:rsidRPr="00000000">
        <w:rPr>
          <w:rFonts w:ascii="Lato" w:cs="Lato" w:eastAsia="Lato" w:hAnsi="Lato"/>
          <w:color w:val="666666"/>
          <w:highlight w:val="white"/>
          <w:rtl w:val="0"/>
        </w:rPr>
        <w:t xml:space="preserve">saranno molteplici quelli dedicati al networking formale e informale, sia dal vivo che online, grazie alla piattaforma interattiva ibrida.io; tra questi anche lo </w:t>
      </w:r>
      <w:r w:rsidDel="00000000" w:rsidR="00000000" w:rsidRPr="00000000">
        <w:rPr>
          <w:rFonts w:ascii="Lato" w:cs="Lato" w:eastAsia="Lato" w:hAnsi="Lato"/>
          <w:b w:val="1"/>
          <w:color w:val="666666"/>
          <w:highlight w:val="white"/>
          <w:rtl w:val="0"/>
        </w:rPr>
        <w:t xml:space="preserve">Speed Meeting</w:t>
      </w:r>
      <w:r w:rsidDel="00000000" w:rsidR="00000000" w:rsidRPr="00000000">
        <w:rPr>
          <w:rFonts w:ascii="Lato" w:cs="Lato" w:eastAsia="Lato" w:hAnsi="Lato"/>
          <w:color w:val="666666"/>
          <w:highlight w:val="white"/>
          <w:rtl w:val="0"/>
        </w:rPr>
        <w:t xml:space="preserve"> e il servizio di </w:t>
      </w:r>
      <w:r w:rsidDel="00000000" w:rsidR="00000000" w:rsidRPr="00000000">
        <w:rPr>
          <w:rFonts w:ascii="Lato" w:cs="Lato" w:eastAsia="Lato" w:hAnsi="Lato"/>
          <w:b w:val="1"/>
          <w:color w:val="666666"/>
          <w:highlight w:val="white"/>
          <w:rtl w:val="0"/>
        </w:rPr>
        <w:t xml:space="preserve">Digital Job Placement</w:t>
      </w:r>
      <w:r w:rsidDel="00000000" w:rsidR="00000000" w:rsidRPr="00000000">
        <w:rPr>
          <w:rFonts w:ascii="Lato" w:cs="Lato" w:eastAsia="Lato" w:hAnsi="Lato"/>
          <w:color w:val="666666"/>
          <w:highlight w:val="white"/>
          <w:rtl w:val="0"/>
        </w:rPr>
        <w:t xml:space="preserve">, per permettere a domanda e offerta del settore digitale di trovare un punto di incontro concreto. </w:t>
      </w:r>
      <w:r w:rsidDel="00000000" w:rsidR="00000000" w:rsidRPr="00000000">
        <w:rPr>
          <w:rFonts w:ascii="Lato" w:cs="Lato" w:eastAsia="Lato" w:hAnsi="Lato"/>
          <w:color w:val="666666"/>
          <w:rtl w:val="0"/>
        </w:rPr>
        <w:t xml:space="preserve">Nell’ampia </w:t>
      </w:r>
      <w:r w:rsidDel="00000000" w:rsidR="00000000" w:rsidRPr="00000000">
        <w:rPr>
          <w:rFonts w:ascii="Lato" w:cs="Lato" w:eastAsia="Lato" w:hAnsi="Lato"/>
          <w:b w:val="1"/>
          <w:color w:val="666666"/>
          <w:rtl w:val="0"/>
        </w:rPr>
        <w:t xml:space="preserve">area espositiva</w:t>
      </w:r>
      <w:r w:rsidDel="00000000" w:rsidR="00000000" w:rsidRPr="00000000">
        <w:rPr>
          <w:rFonts w:ascii="Lato" w:cs="Lato" w:eastAsia="Lato" w:hAnsi="Lato"/>
          <w:color w:val="666666"/>
          <w:rtl w:val="0"/>
        </w:rPr>
        <w:t xml:space="preserve">,</w:t>
      </w:r>
      <w:r w:rsidDel="00000000" w:rsidR="00000000" w:rsidRPr="00000000">
        <w:rPr>
          <w:rFonts w:ascii="Lato" w:cs="Lato" w:eastAsia="Lato" w:hAnsi="Lato"/>
          <w:b w:val="1"/>
          <w:color w:val="666666"/>
          <w:rtl w:val="0"/>
        </w:rPr>
        <w:t xml:space="preserve"> </w:t>
      </w:r>
      <w:r w:rsidDel="00000000" w:rsidR="00000000" w:rsidRPr="00000000">
        <w:rPr>
          <w:rFonts w:ascii="Lato" w:cs="Lato" w:eastAsia="Lato" w:hAnsi="Lato"/>
          <w:color w:val="666666"/>
          <w:rtl w:val="0"/>
        </w:rPr>
        <w:t xml:space="preserve">inoltre, sarà possibile conoscere realtà e aziende nazionali e internazionali, tra cui </w:t>
      </w:r>
      <w:r w:rsidDel="00000000" w:rsidR="00000000" w:rsidRPr="00000000">
        <w:rPr>
          <w:rFonts w:ascii="Lato" w:cs="Lato" w:eastAsia="Lato" w:hAnsi="Lato"/>
          <w:b w:val="1"/>
          <w:color w:val="666666"/>
          <w:rtl w:val="0"/>
        </w:rPr>
        <w:t xml:space="preserve">Hoepli</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Active Powered</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Stickermule</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Host</w:t>
      </w:r>
      <w:r w:rsidDel="00000000" w:rsidR="00000000" w:rsidRPr="00000000">
        <w:rPr>
          <w:rFonts w:ascii="Lato" w:cs="Lato" w:eastAsia="Lato" w:hAnsi="Lato"/>
          <w:color w:val="666666"/>
          <w:rtl w:val="0"/>
        </w:rPr>
        <w:t xml:space="preserve"> e</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Host Analytics</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Dario Flaccovio Editore</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Polimeni Legal</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Melascrivi</w:t>
      </w:r>
      <w:r w:rsidDel="00000000" w:rsidR="00000000" w:rsidRPr="00000000">
        <w:rPr>
          <w:rFonts w:ascii="Lato" w:cs="Lato" w:eastAsia="Lato" w:hAnsi="Lato"/>
          <w:color w:val="666666"/>
          <w:rtl w:val="0"/>
        </w:rPr>
        <w:t xml:space="preserve"> e</w:t>
      </w:r>
      <w:r w:rsidDel="00000000" w:rsidR="00000000" w:rsidRPr="00000000">
        <w:rPr>
          <w:rFonts w:ascii="Lato" w:cs="Lato" w:eastAsia="Lato" w:hAnsi="Lato"/>
          <w:b w:val="1"/>
          <w:color w:val="666666"/>
          <w:rtl w:val="0"/>
        </w:rPr>
        <w:t xml:space="preserve"> iSmartFrame</w:t>
      </w:r>
      <w:r w:rsidDel="00000000" w:rsidR="00000000" w:rsidRPr="00000000">
        <w:rPr>
          <w:rFonts w:ascii="Lato" w:cs="Lato" w:eastAsia="Lato" w:hAnsi="Lato"/>
          <w:color w:val="666666"/>
          <w:rtl w:val="0"/>
        </w:rPr>
        <w:t xml:space="preserve">. Tra gli altri sponsor dell’evento ricordiamo anche </w:t>
      </w:r>
      <w:r w:rsidDel="00000000" w:rsidR="00000000" w:rsidRPr="00000000">
        <w:rPr>
          <w:rFonts w:ascii="Lato" w:cs="Lato" w:eastAsia="Lato" w:hAnsi="Lato"/>
          <w:b w:val="1"/>
          <w:color w:val="666666"/>
          <w:rtl w:val="0"/>
        </w:rPr>
        <w:t xml:space="preserve">Filoblu</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Qonto</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Emplify</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PosizioneUno</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Search On Consulting</w:t>
      </w:r>
      <w:r w:rsidDel="00000000" w:rsidR="00000000" w:rsidRPr="00000000">
        <w:rPr>
          <w:rFonts w:ascii="Lato" w:cs="Lato" w:eastAsia="Lato" w:hAnsi="Lato"/>
          <w:color w:val="666666"/>
          <w:rtl w:val="0"/>
        </w:rPr>
        <w:t xml:space="preserve">.</w:t>
      </w:r>
    </w:p>
    <w:p w:rsidR="00000000" w:rsidDel="00000000" w:rsidP="00000000" w:rsidRDefault="00000000" w:rsidRPr="00000000" w14:paraId="00000013">
      <w:pPr>
        <w:spacing w:after="240" w:before="240" w:line="240" w:lineRule="auto"/>
        <w:rPr>
          <w:rFonts w:ascii="Lato" w:cs="Lato" w:eastAsia="Lato" w:hAnsi="Lato"/>
          <w:color w:val="666666"/>
          <w:highlight w:val="white"/>
        </w:rPr>
      </w:pPr>
      <w:r w:rsidDel="00000000" w:rsidR="00000000" w:rsidRPr="00000000">
        <w:rPr>
          <w:rFonts w:ascii="Lato" w:cs="Lato" w:eastAsia="Lato" w:hAnsi="Lato"/>
          <w:color w:val="666666"/>
          <w:rtl w:val="0"/>
        </w:rPr>
        <w:t xml:space="preserve">Non mancheranno poi festeggiamenti e occasioni di divertimento tra </w:t>
      </w:r>
      <w:r w:rsidDel="00000000" w:rsidR="00000000" w:rsidRPr="00000000">
        <w:rPr>
          <w:rFonts w:ascii="Lato" w:cs="Lato" w:eastAsia="Lato" w:hAnsi="Lato"/>
          <w:b w:val="1"/>
          <w:color w:val="666666"/>
          <w:rtl w:val="0"/>
        </w:rPr>
        <w:t xml:space="preserve">aperitivi e cene </w:t>
      </w:r>
      <w:r w:rsidDel="00000000" w:rsidR="00000000" w:rsidRPr="00000000">
        <w:rPr>
          <w:rFonts w:ascii="Lato" w:cs="Lato" w:eastAsia="Lato" w:hAnsi="Lato"/>
          <w:color w:val="666666"/>
          <w:rtl w:val="0"/>
        </w:rPr>
        <w:t xml:space="preserve">organizzate per l’occasione.</w:t>
      </w:r>
      <w:r w:rsidDel="00000000" w:rsidR="00000000" w:rsidRPr="00000000">
        <w:rPr>
          <w:rtl w:val="0"/>
        </w:rPr>
      </w:r>
    </w:p>
    <w:p w:rsidR="00000000" w:rsidDel="00000000" w:rsidP="00000000" w:rsidRDefault="00000000" w:rsidRPr="00000000" w14:paraId="00000014">
      <w:pPr>
        <w:spacing w:after="240" w:before="240" w:line="240" w:lineRule="auto"/>
        <w:rPr>
          <w:rFonts w:ascii="Lato" w:cs="Lato" w:eastAsia="Lato" w:hAnsi="Lato"/>
          <w:color w:val="666666"/>
        </w:rPr>
      </w:pPr>
      <w:r w:rsidDel="00000000" w:rsidR="00000000" w:rsidRPr="00000000">
        <w:rPr>
          <w:rFonts w:ascii="Lato" w:cs="Lato" w:eastAsia="Lato" w:hAnsi="Lato"/>
          <w:color w:val="666666"/>
          <w:highlight w:val="white"/>
          <w:rtl w:val="0"/>
        </w:rPr>
        <w:t xml:space="preserve">All’interno della cornice del Capodanno della Formazione Digitale, avrà inoltre luogo un confronto dedicato alla proposta</w:t>
      </w:r>
      <w:r w:rsidDel="00000000" w:rsidR="00000000" w:rsidRPr="00000000">
        <w:rPr>
          <w:rFonts w:ascii="Lato" w:cs="Lato" w:eastAsia="Lato" w:hAnsi="Lato"/>
          <w:b w:val="1"/>
          <w:color w:val="666666"/>
          <w:highlight w:val="white"/>
          <w:rtl w:val="0"/>
        </w:rPr>
        <w:t xml:space="preserve"> </w:t>
      </w:r>
      <w:r w:rsidDel="00000000" w:rsidR="00000000" w:rsidRPr="00000000">
        <w:rPr>
          <w:rFonts w:ascii="Lato" w:cs="Lato" w:eastAsia="Lato" w:hAnsi="Lato"/>
          <w:color w:val="666666"/>
          <w:highlight w:val="white"/>
          <w:rtl w:val="0"/>
        </w:rPr>
        <w:t xml:space="preserve">di </w:t>
      </w:r>
      <w:r w:rsidDel="00000000" w:rsidR="00000000" w:rsidRPr="00000000">
        <w:rPr>
          <w:rFonts w:ascii="Lato" w:cs="Lato" w:eastAsia="Lato" w:hAnsi="Lato"/>
          <w:b w:val="1"/>
          <w:color w:val="666666"/>
          <w:highlight w:val="white"/>
          <w:rtl w:val="0"/>
        </w:rPr>
        <w:t xml:space="preserve">Contratto Collettivo Nazionale del Lavoro per il settore Digital-Tech</w:t>
      </w:r>
      <w:r w:rsidDel="00000000" w:rsidR="00000000" w:rsidRPr="00000000">
        <w:rPr>
          <w:rFonts w:ascii="Lato" w:cs="Lato" w:eastAsia="Lato" w:hAnsi="Lato"/>
          <w:color w:val="666666"/>
          <w:highlight w:val="white"/>
          <w:rtl w:val="0"/>
        </w:rPr>
        <w:t xml:space="preserve">, presentata da </w:t>
      </w:r>
      <w:r w:rsidDel="00000000" w:rsidR="00000000" w:rsidRPr="00000000">
        <w:rPr>
          <w:rFonts w:ascii="Lato" w:cs="Lato" w:eastAsia="Lato" w:hAnsi="Lato"/>
          <w:b w:val="1"/>
          <w:color w:val="666666"/>
          <w:highlight w:val="white"/>
          <w:rtl w:val="0"/>
        </w:rPr>
        <w:t xml:space="preserve">Cosmano Lombardo</w:t>
      </w:r>
      <w:r w:rsidDel="00000000" w:rsidR="00000000" w:rsidRPr="00000000">
        <w:rPr>
          <w:rFonts w:ascii="Lato" w:cs="Lato" w:eastAsia="Lato" w:hAnsi="Lato"/>
          <w:color w:val="666666"/>
          <w:highlight w:val="white"/>
          <w:rtl w:val="0"/>
        </w:rPr>
        <w:t xml:space="preserve">, CEO di Search On e ideatore del WMF, al </w:t>
      </w:r>
      <w:r w:rsidDel="00000000" w:rsidR="00000000" w:rsidRPr="00000000">
        <w:rPr>
          <w:rFonts w:ascii="Lato" w:cs="Lato" w:eastAsia="Lato" w:hAnsi="Lato"/>
          <w:b w:val="1"/>
          <w:color w:val="666666"/>
          <w:highlight w:val="white"/>
          <w:rtl w:val="0"/>
        </w:rPr>
        <w:t xml:space="preserve">18° Congresso Nazionale della UIL</w:t>
      </w:r>
      <w:r w:rsidDel="00000000" w:rsidR="00000000" w:rsidRPr="00000000">
        <w:rPr>
          <w:rFonts w:ascii="Lato" w:cs="Lato" w:eastAsia="Lato" w:hAnsi="Lato"/>
          <w:color w:val="666666"/>
          <w:highlight w:val="white"/>
          <w:rtl w:val="0"/>
        </w:rPr>
        <w:t xml:space="preserve">, con un intervento in cui le istanze e le necessità dei professionisti del digitale sono state portate per la prima volta all’attenzione dei sindacati.</w:t>
      </w:r>
      <w:r w:rsidDel="00000000" w:rsidR="00000000" w:rsidRPr="00000000">
        <w:rPr>
          <w:rtl w:val="0"/>
        </w:rPr>
      </w:r>
    </w:p>
    <w:p w:rsidR="00000000" w:rsidDel="00000000" w:rsidP="00000000" w:rsidRDefault="00000000" w:rsidRPr="00000000" w14:paraId="00000015">
      <w:pPr>
        <w:spacing w:after="240" w:before="240" w:line="240" w:lineRule="auto"/>
        <w:rPr>
          <w:rFonts w:ascii="Lato" w:cs="Lato" w:eastAsia="Lato" w:hAnsi="Lato"/>
          <w:i w:val="1"/>
          <w:color w:val="718d9a"/>
        </w:rPr>
      </w:pPr>
      <w:r w:rsidDel="00000000" w:rsidR="00000000" w:rsidRPr="00000000">
        <w:rPr>
          <w:rFonts w:ascii="Lato" w:cs="Lato" w:eastAsia="Lato" w:hAnsi="Lato"/>
          <w:b w:val="1"/>
          <w:color w:val="718d9a"/>
          <w:rtl w:val="0"/>
        </w:rPr>
        <w:t xml:space="preserve">I FESTEGGIAMENTI INIZIANO CON </w:t>
      </w:r>
      <w:r w:rsidDel="00000000" w:rsidR="00000000" w:rsidRPr="00000000">
        <w:rPr>
          <w:rFonts w:ascii="Lato" w:cs="Lato" w:eastAsia="Lato" w:hAnsi="Lato"/>
          <w:b w:val="1"/>
          <w:i w:val="1"/>
          <w:color w:val="718d9a"/>
          <w:rtl w:val="0"/>
        </w:rPr>
        <w:t xml:space="preserve">SOCIAL MEDIA STRATEGIES</w:t>
      </w:r>
      <w:r w:rsidDel="00000000" w:rsidR="00000000" w:rsidRPr="00000000">
        <w:rPr>
          <w:rFonts w:ascii="Lato" w:cs="Lato" w:eastAsia="Lato" w:hAnsi="Lato"/>
          <w:b w:val="1"/>
          <w:color w:val="718d9a"/>
          <w:rtl w:val="0"/>
        </w:rPr>
        <w:br w:type="textWrapping"/>
      </w:r>
      <w:r w:rsidDel="00000000" w:rsidR="00000000" w:rsidRPr="00000000">
        <w:rPr>
          <w:rFonts w:ascii="Lato" w:cs="Lato" w:eastAsia="Lato" w:hAnsi="Lato"/>
          <w:i w:val="1"/>
          <w:color w:val="718d9a"/>
          <w:rtl w:val="0"/>
        </w:rPr>
        <w:t xml:space="preserve">(9° edizione, 16-17 novembre, Palazzo Re Enzo e online)</w:t>
      </w:r>
      <w:r w:rsidDel="00000000" w:rsidR="00000000" w:rsidRPr="00000000">
        <w:rPr>
          <w:rtl w:val="0"/>
        </w:rPr>
      </w:r>
    </w:p>
    <w:p w:rsidR="00000000" w:rsidDel="00000000" w:rsidP="00000000" w:rsidRDefault="00000000" w:rsidRPr="00000000" w14:paraId="00000016">
      <w:pPr>
        <w:shd w:fill="ffffff" w:val="clear"/>
        <w:spacing w:after="220" w:before="220" w:line="240" w:lineRule="auto"/>
        <w:rPr>
          <w:rFonts w:ascii="Lato" w:cs="Lato" w:eastAsia="Lato" w:hAnsi="Lato"/>
          <w:color w:val="666666"/>
        </w:rPr>
      </w:pPr>
      <w:r w:rsidDel="00000000" w:rsidR="00000000" w:rsidRPr="00000000">
        <w:rPr>
          <w:rFonts w:ascii="Lato" w:cs="Lato" w:eastAsia="Lato" w:hAnsi="Lato"/>
          <w:color w:val="666666"/>
          <w:rtl w:val="0"/>
        </w:rPr>
        <w:t xml:space="preserve">L’</w:t>
      </w:r>
      <w:r w:rsidDel="00000000" w:rsidR="00000000" w:rsidRPr="00000000">
        <w:rPr>
          <w:rFonts w:ascii="Lato" w:cs="Lato" w:eastAsia="Lato" w:hAnsi="Lato"/>
          <w:b w:val="1"/>
          <w:color w:val="666666"/>
          <w:rtl w:val="0"/>
        </w:rPr>
        <w:t xml:space="preserve">evento di riferimento per i professionisti dei social media e del web marketin</w:t>
      </w:r>
      <w:r w:rsidDel="00000000" w:rsidR="00000000" w:rsidRPr="00000000">
        <w:rPr>
          <w:rFonts w:ascii="Lato" w:cs="Lato" w:eastAsia="Lato" w:hAnsi="Lato"/>
          <w:b w:val="1"/>
          <w:color w:val="666666"/>
          <w:rtl w:val="0"/>
        </w:rPr>
        <w:t xml:space="preserve">g</w:t>
      </w:r>
      <w:r w:rsidDel="00000000" w:rsidR="00000000" w:rsidRPr="00000000">
        <w:rPr>
          <w:rFonts w:ascii="Lato" w:cs="Lato" w:eastAsia="Lato" w:hAnsi="Lato"/>
          <w:color w:val="666666"/>
          <w:rtl w:val="0"/>
        </w:rPr>
        <w:t xml:space="preserve">, dopo aver formato oltre 10.000 persone nelle passate edizioni, quest’anno prevede più di </w:t>
      </w:r>
      <w:r w:rsidDel="00000000" w:rsidR="00000000" w:rsidRPr="00000000">
        <w:rPr>
          <w:rFonts w:ascii="Lato" w:cs="Lato" w:eastAsia="Lato" w:hAnsi="Lato"/>
          <w:b w:val="1"/>
          <w:color w:val="666666"/>
          <w:rtl w:val="0"/>
        </w:rPr>
        <w:t xml:space="preserve">60 speech </w:t>
      </w:r>
      <w:r w:rsidDel="00000000" w:rsidR="00000000" w:rsidRPr="00000000">
        <w:rPr>
          <w:rFonts w:ascii="Lato" w:cs="Lato" w:eastAsia="Lato" w:hAnsi="Lato"/>
          <w:b w:val="1"/>
          <w:color w:val="666666"/>
          <w:rtl w:val="0"/>
        </w:rPr>
        <w:t xml:space="preserve">formativi e di visione</w:t>
      </w:r>
      <w:r w:rsidDel="00000000" w:rsidR="00000000" w:rsidRPr="00000000">
        <w:rPr>
          <w:rFonts w:ascii="Lato" w:cs="Lato" w:eastAsia="Lato" w:hAnsi="Lato"/>
          <w:color w:val="666666"/>
          <w:rtl w:val="0"/>
        </w:rPr>
        <w:t xml:space="preserve">, tenuti da alcune delle figure di maggior rilievo nel panorama del digital marketing nazionale. Si spazierà</w:t>
      </w:r>
      <w:r w:rsidDel="00000000" w:rsidR="00000000" w:rsidRPr="00000000">
        <w:rPr>
          <w:rFonts w:ascii="Lato" w:cs="Lato" w:eastAsia="Lato" w:hAnsi="Lato"/>
          <w:color w:val="666666"/>
          <w:rtl w:val="0"/>
        </w:rPr>
        <w:t xml:space="preserve"> dagli ultimi e più importanti aggiornamenti nel social media </w:t>
      </w:r>
      <w:r w:rsidDel="00000000" w:rsidR="00000000" w:rsidRPr="00000000">
        <w:rPr>
          <w:rFonts w:ascii="Lato" w:cs="Lato" w:eastAsia="Lato" w:hAnsi="Lato"/>
          <w:color w:val="666666"/>
          <w:rtl w:val="0"/>
        </w:rPr>
        <w:t xml:space="preserve">marketing, alle ultime news sul </w:t>
      </w:r>
      <w:r w:rsidDel="00000000" w:rsidR="00000000" w:rsidRPr="00000000">
        <w:rPr>
          <w:rFonts w:ascii="Lato" w:cs="Lato" w:eastAsia="Lato" w:hAnsi="Lato"/>
          <w:b w:val="1"/>
          <w:color w:val="666666"/>
          <w:rtl w:val="0"/>
        </w:rPr>
        <w:t xml:space="preserve">Metaverso</w:t>
      </w:r>
      <w:r w:rsidDel="00000000" w:rsidR="00000000" w:rsidRPr="00000000">
        <w:rPr>
          <w:rFonts w:ascii="Lato" w:cs="Lato" w:eastAsia="Lato" w:hAnsi="Lato"/>
          <w:color w:val="666666"/>
          <w:rtl w:val="0"/>
        </w:rPr>
        <w:t xml:space="preserve">, dal mondo dei podcast all’e-commerce, </w:t>
      </w:r>
      <w:r w:rsidDel="00000000" w:rsidR="00000000" w:rsidRPr="00000000">
        <w:rPr>
          <w:rFonts w:ascii="Lato" w:cs="Lato" w:eastAsia="Lato" w:hAnsi="Lato"/>
          <w:color w:val="666666"/>
          <w:rtl w:val="0"/>
        </w:rPr>
        <w:t xml:space="preserve">dal deep tech alla creatività, per approfondire i </w:t>
      </w:r>
      <w:r w:rsidDel="00000000" w:rsidR="00000000" w:rsidRPr="00000000">
        <w:rPr>
          <w:rFonts w:ascii="Lato" w:cs="Lato" w:eastAsia="Lato" w:hAnsi="Lato"/>
          <w:b w:val="1"/>
          <w:color w:val="666666"/>
          <w:rtl w:val="0"/>
        </w:rPr>
        <w:t xml:space="preserve">trend </w:t>
      </w:r>
      <w:r w:rsidDel="00000000" w:rsidR="00000000" w:rsidRPr="00000000">
        <w:rPr>
          <w:rFonts w:ascii="Lato" w:cs="Lato" w:eastAsia="Lato" w:hAnsi="Lato"/>
          <w:color w:val="666666"/>
          <w:rtl w:val="0"/>
        </w:rPr>
        <w:t xml:space="preserve">più interessanti e gli aggiornamenti</w:t>
      </w:r>
      <w:r w:rsidDel="00000000" w:rsidR="00000000" w:rsidRPr="00000000">
        <w:rPr>
          <w:rFonts w:ascii="Lato" w:cs="Lato" w:eastAsia="Lato" w:hAnsi="Lato"/>
          <w:b w:val="1"/>
          <w:color w:val="666666"/>
          <w:rtl w:val="0"/>
        </w:rPr>
        <w:t xml:space="preserve"> </w:t>
      </w:r>
      <w:r w:rsidDel="00000000" w:rsidR="00000000" w:rsidRPr="00000000">
        <w:rPr>
          <w:rFonts w:ascii="Lato" w:cs="Lato" w:eastAsia="Lato" w:hAnsi="Lato"/>
          <w:color w:val="666666"/>
          <w:rtl w:val="0"/>
        </w:rPr>
        <w:t xml:space="preserve">che plasmeranno modalità di lavoro e best practice per i prossimi mesi.</w:t>
      </w:r>
      <w:r w:rsidDel="00000000" w:rsidR="00000000" w:rsidRPr="00000000">
        <w:rPr>
          <w:rtl w:val="0"/>
        </w:rPr>
      </w:r>
    </w:p>
    <w:p w:rsidR="00000000" w:rsidDel="00000000" w:rsidP="00000000" w:rsidRDefault="00000000" w:rsidRPr="00000000" w14:paraId="00000017">
      <w:pPr>
        <w:shd w:fill="ffffff" w:val="clear"/>
        <w:spacing w:after="220" w:before="220" w:line="240" w:lineRule="auto"/>
        <w:rPr>
          <w:rFonts w:ascii="Lato" w:cs="Lato" w:eastAsia="Lato" w:hAnsi="Lato"/>
          <w:color w:val="666666"/>
        </w:rPr>
      </w:pPr>
      <w:hyperlink r:id="rId9">
        <w:r w:rsidDel="00000000" w:rsidR="00000000" w:rsidRPr="00000000">
          <w:rPr>
            <w:rFonts w:ascii="Lato" w:cs="Lato" w:eastAsia="Lato" w:hAnsi="Lato"/>
            <w:color w:val="1155cc"/>
            <w:u w:val="single"/>
            <w:rtl w:val="0"/>
          </w:rPr>
          <w:t xml:space="preserve">Il programma completo</w:t>
        </w:r>
      </w:hyperlink>
      <w:r w:rsidDel="00000000" w:rsidR="00000000" w:rsidRPr="00000000">
        <w:rPr>
          <w:rFonts w:ascii="Lato" w:cs="Lato" w:eastAsia="Lato" w:hAnsi="Lato"/>
          <w:color w:val="666666"/>
          <w:rtl w:val="0"/>
        </w:rPr>
        <w:t xml:space="preserve"> dell’evento</w:t>
      </w:r>
      <w:r w:rsidDel="00000000" w:rsidR="00000000" w:rsidRPr="00000000">
        <w:rPr>
          <w:rFonts w:ascii="Lato" w:cs="Lato" w:eastAsia="Lato" w:hAnsi="Lato"/>
          <w:color w:val="666666"/>
          <w:rtl w:val="0"/>
        </w:rPr>
        <w:t xml:space="preserve"> è </w:t>
      </w:r>
      <w:r w:rsidDel="00000000" w:rsidR="00000000" w:rsidRPr="00000000">
        <w:rPr>
          <w:rFonts w:ascii="Lato" w:cs="Lato" w:eastAsia="Lato" w:hAnsi="Lato"/>
          <w:color w:val="666666"/>
          <w:rtl w:val="0"/>
        </w:rPr>
        <w:t xml:space="preserve">disponibile sul sito.</w:t>
      </w:r>
      <w:r w:rsidDel="00000000" w:rsidR="00000000" w:rsidRPr="00000000">
        <w:rPr>
          <w:rtl w:val="0"/>
        </w:rPr>
      </w:r>
    </w:p>
    <w:p w:rsidR="00000000" w:rsidDel="00000000" w:rsidP="00000000" w:rsidRDefault="00000000" w:rsidRPr="00000000" w14:paraId="00000018">
      <w:pPr>
        <w:spacing w:after="240" w:before="240" w:line="240" w:lineRule="auto"/>
        <w:rPr>
          <w:rFonts w:ascii="Lato" w:cs="Lato" w:eastAsia="Lato" w:hAnsi="Lato"/>
          <w:i w:val="1"/>
          <w:color w:val="718d9a"/>
        </w:rPr>
      </w:pPr>
      <w:r w:rsidDel="00000000" w:rsidR="00000000" w:rsidRPr="00000000">
        <w:rPr>
          <w:rFonts w:ascii="Lato" w:cs="Lato" w:eastAsia="Lato" w:hAnsi="Lato"/>
          <w:b w:val="1"/>
          <w:color w:val="718d9a"/>
          <w:rtl w:val="0"/>
        </w:rPr>
        <w:t xml:space="preserve">… E PROSEGUONO CON </w:t>
      </w:r>
      <w:r w:rsidDel="00000000" w:rsidR="00000000" w:rsidRPr="00000000">
        <w:rPr>
          <w:rFonts w:ascii="Lato" w:cs="Lato" w:eastAsia="Lato" w:hAnsi="Lato"/>
          <w:b w:val="1"/>
          <w:i w:val="1"/>
          <w:color w:val="718d9a"/>
          <w:rtl w:val="0"/>
        </w:rPr>
        <w:t xml:space="preserve">SMCONNECT</w:t>
      </w:r>
      <w:r w:rsidDel="00000000" w:rsidR="00000000" w:rsidRPr="00000000">
        <w:rPr>
          <w:rFonts w:ascii="Lato" w:cs="Lato" w:eastAsia="Lato" w:hAnsi="Lato"/>
          <w:b w:val="1"/>
          <w:color w:val="718d9a"/>
          <w:rtl w:val="0"/>
        </w:rPr>
        <w:br w:type="textWrapping"/>
      </w:r>
      <w:r w:rsidDel="00000000" w:rsidR="00000000" w:rsidRPr="00000000">
        <w:rPr>
          <w:rFonts w:ascii="Lato" w:cs="Lato" w:eastAsia="Lato" w:hAnsi="Lato"/>
          <w:i w:val="1"/>
          <w:color w:val="718d9a"/>
          <w:rtl w:val="0"/>
        </w:rPr>
        <w:t xml:space="preserve">(16° edizione, 17-18 novembre, Bologna e online)</w:t>
      </w:r>
      <w:r w:rsidDel="00000000" w:rsidR="00000000" w:rsidRPr="00000000">
        <w:rPr>
          <w:rtl w:val="0"/>
        </w:rPr>
      </w:r>
    </w:p>
    <w:p w:rsidR="00000000" w:rsidDel="00000000" w:rsidP="00000000" w:rsidRDefault="00000000" w:rsidRPr="00000000" w14:paraId="00000019">
      <w:pPr>
        <w:spacing w:after="240" w:before="240" w:line="240" w:lineRule="auto"/>
        <w:rPr>
          <w:rFonts w:ascii="Lato" w:cs="Lato" w:eastAsia="Lato" w:hAnsi="Lato"/>
          <w:color w:val="666666"/>
        </w:rPr>
      </w:pPr>
      <w:r w:rsidDel="00000000" w:rsidR="00000000" w:rsidRPr="00000000">
        <w:rPr>
          <w:rFonts w:ascii="Lato" w:cs="Lato" w:eastAsia="Lato" w:hAnsi="Lato"/>
          <w:b w:val="1"/>
          <w:color w:val="666666"/>
          <w:rtl w:val="0"/>
        </w:rPr>
        <w:t xml:space="preserve">L’evento avanzato</w:t>
      </w:r>
      <w:r w:rsidDel="00000000" w:rsidR="00000000" w:rsidRPr="00000000">
        <w:rPr>
          <w:rFonts w:ascii="Lato" w:cs="Lato" w:eastAsia="Lato" w:hAnsi="Lato"/>
          <w:b w:val="1"/>
          <w:color w:val="666666"/>
          <w:rtl w:val="0"/>
        </w:rPr>
        <w:t xml:space="preserve"> per i professionisti del digital marketing</w:t>
      </w:r>
      <w:r w:rsidDel="00000000" w:rsidR="00000000" w:rsidRPr="00000000">
        <w:rPr>
          <w:rFonts w:ascii="Lato" w:cs="Lato" w:eastAsia="Lato" w:hAnsi="Lato"/>
          <w:color w:val="666666"/>
          <w:rtl w:val="0"/>
        </w:rPr>
        <w:t xml:space="preserve"> di tutta Italia tornerà per la </w:t>
      </w:r>
      <w:r w:rsidDel="00000000" w:rsidR="00000000" w:rsidRPr="00000000">
        <w:rPr>
          <w:rFonts w:ascii="Lato" w:cs="Lato" w:eastAsia="Lato" w:hAnsi="Lato"/>
          <w:b w:val="1"/>
          <w:color w:val="666666"/>
          <w:rtl w:val="0"/>
        </w:rPr>
        <w:t xml:space="preserve">16°</w:t>
      </w:r>
      <w:r w:rsidDel="00000000" w:rsidR="00000000" w:rsidRPr="00000000">
        <w:rPr>
          <w:rFonts w:ascii="Lato" w:cs="Lato" w:eastAsia="Lato" w:hAnsi="Lato"/>
          <w:b w:val="1"/>
          <w:color w:val="666666"/>
          <w:rtl w:val="0"/>
        </w:rPr>
        <w:t xml:space="preserve"> </w:t>
      </w:r>
      <w:r w:rsidDel="00000000" w:rsidR="00000000" w:rsidRPr="00000000">
        <w:rPr>
          <w:rFonts w:ascii="Lato" w:cs="Lato" w:eastAsia="Lato" w:hAnsi="Lato"/>
          <w:b w:val="1"/>
          <w:color w:val="666666"/>
          <w:rtl w:val="0"/>
        </w:rPr>
        <w:t xml:space="preserve">edizione</w:t>
      </w:r>
      <w:r w:rsidDel="00000000" w:rsidR="00000000" w:rsidRPr="00000000">
        <w:rPr>
          <w:rFonts w:ascii="Lato" w:cs="Lato" w:eastAsia="Lato" w:hAnsi="Lato"/>
          <w:color w:val="666666"/>
          <w:rtl w:val="0"/>
        </w:rPr>
        <w:t xml:space="preserve"> ad ospitare la storica community Connect, questa volta nella nuova location bolognese. Protagonista dei due giorni di formazione sarà la </w:t>
      </w:r>
      <w:r w:rsidDel="00000000" w:rsidR="00000000" w:rsidRPr="00000000">
        <w:rPr>
          <w:rFonts w:ascii="Lato" w:cs="Lato" w:eastAsia="Lato" w:hAnsi="Lato"/>
          <w:b w:val="1"/>
          <w:color w:val="666666"/>
          <w:rtl w:val="0"/>
        </w:rPr>
        <w:t xml:space="preserve">SEO</w:t>
      </w:r>
      <w:r w:rsidDel="00000000" w:rsidR="00000000" w:rsidRPr="00000000">
        <w:rPr>
          <w:rFonts w:ascii="Lato" w:cs="Lato" w:eastAsia="Lato" w:hAnsi="Lato"/>
          <w:color w:val="666666"/>
          <w:rtl w:val="0"/>
        </w:rPr>
        <w:t xml:space="preserve">, ma non l’unica: si parlerà anche di </w:t>
      </w:r>
      <w:r w:rsidDel="00000000" w:rsidR="00000000" w:rsidRPr="00000000">
        <w:rPr>
          <w:rFonts w:ascii="Lato" w:cs="Lato" w:eastAsia="Lato" w:hAnsi="Lato"/>
          <w:b w:val="1"/>
          <w:color w:val="666666"/>
          <w:rtl w:val="0"/>
        </w:rPr>
        <w:t xml:space="preserve">advertising</w:t>
      </w:r>
      <w:r w:rsidDel="00000000" w:rsidR="00000000" w:rsidRPr="00000000">
        <w:rPr>
          <w:rFonts w:ascii="Lato" w:cs="Lato" w:eastAsia="Lato" w:hAnsi="Lato"/>
          <w:color w:val="666666"/>
          <w:rtl w:val="0"/>
        </w:rPr>
        <w:t xml:space="preserve">, di </w:t>
      </w:r>
      <w:r w:rsidDel="00000000" w:rsidR="00000000" w:rsidRPr="00000000">
        <w:rPr>
          <w:rFonts w:ascii="Lato" w:cs="Lato" w:eastAsia="Lato" w:hAnsi="Lato"/>
          <w:b w:val="1"/>
          <w:color w:val="666666"/>
          <w:rtl w:val="0"/>
        </w:rPr>
        <w:t xml:space="preserve">creatività</w:t>
      </w:r>
      <w:r w:rsidDel="00000000" w:rsidR="00000000" w:rsidRPr="00000000">
        <w:rPr>
          <w:rFonts w:ascii="Lato" w:cs="Lato" w:eastAsia="Lato" w:hAnsi="Lato"/>
          <w:color w:val="666666"/>
          <w:rtl w:val="0"/>
        </w:rPr>
        <w:t xml:space="preserve">, di </w:t>
      </w:r>
      <w:r w:rsidDel="00000000" w:rsidR="00000000" w:rsidRPr="00000000">
        <w:rPr>
          <w:rFonts w:ascii="Lato" w:cs="Lato" w:eastAsia="Lato" w:hAnsi="Lato"/>
          <w:b w:val="1"/>
          <w:color w:val="666666"/>
          <w:rtl w:val="0"/>
        </w:rPr>
        <w:t xml:space="preserve">analytics </w:t>
      </w:r>
      <w:r w:rsidDel="00000000" w:rsidR="00000000" w:rsidRPr="00000000">
        <w:rPr>
          <w:rFonts w:ascii="Lato" w:cs="Lato" w:eastAsia="Lato" w:hAnsi="Lato"/>
          <w:color w:val="666666"/>
          <w:rtl w:val="0"/>
        </w:rPr>
        <w:t xml:space="preserve">e naturalmente di tutto ciò che c’è da sapere sull’avvento di</w:t>
      </w:r>
      <w:r w:rsidDel="00000000" w:rsidR="00000000" w:rsidRPr="00000000">
        <w:rPr>
          <w:rFonts w:ascii="Lato" w:cs="Lato" w:eastAsia="Lato" w:hAnsi="Lato"/>
          <w:b w:val="1"/>
          <w:color w:val="666666"/>
          <w:rtl w:val="0"/>
        </w:rPr>
        <w:t xml:space="preserve"> Google Analytics 4</w:t>
      </w:r>
      <w:r w:rsidDel="00000000" w:rsidR="00000000" w:rsidRPr="00000000">
        <w:rPr>
          <w:rFonts w:ascii="Lato" w:cs="Lato" w:eastAsia="Lato" w:hAnsi="Lato"/>
          <w:color w:val="666666"/>
          <w:rtl w:val="0"/>
        </w:rPr>
        <w:t xml:space="preserve">. In </w:t>
      </w:r>
      <w:r w:rsidDel="00000000" w:rsidR="00000000" w:rsidRPr="00000000">
        <w:rPr>
          <w:rFonts w:ascii="Lato" w:cs="Lato" w:eastAsia="Lato" w:hAnsi="Lato"/>
          <w:color w:val="666666"/>
          <w:rtl w:val="0"/>
        </w:rPr>
        <w:t xml:space="preserve">programma oltre</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60 </w:t>
      </w:r>
      <w:r w:rsidDel="00000000" w:rsidR="00000000" w:rsidRPr="00000000">
        <w:rPr>
          <w:rFonts w:ascii="Lato" w:cs="Lato" w:eastAsia="Lato" w:hAnsi="Lato"/>
          <w:b w:val="1"/>
          <w:color w:val="666666"/>
          <w:rtl w:val="0"/>
        </w:rPr>
        <w:t xml:space="preserve">interventi </w:t>
      </w:r>
      <w:r w:rsidDel="00000000" w:rsidR="00000000" w:rsidRPr="00000000">
        <w:rPr>
          <w:rFonts w:ascii="Lato" w:cs="Lato" w:eastAsia="Lato" w:hAnsi="Lato"/>
          <w:color w:val="666666"/>
          <w:rtl w:val="0"/>
        </w:rPr>
        <w:t xml:space="preserve">distribuiti su due giornate, tenuti da oltre 65 relatori ed esperti del settore: l’opportunità per un aggiornamento a 360° delle proprie competenze professionali di digital marketing, ma anche un’occasione imperdibile per </w:t>
      </w:r>
      <w:r w:rsidDel="00000000" w:rsidR="00000000" w:rsidRPr="00000000">
        <w:rPr>
          <w:rFonts w:ascii="Lato" w:cs="Lato" w:eastAsia="Lato" w:hAnsi="Lato"/>
          <w:b w:val="1"/>
          <w:color w:val="666666"/>
          <w:rtl w:val="0"/>
        </w:rPr>
        <w:t xml:space="preserve">creare connessioni e fare network </w:t>
      </w:r>
      <w:r w:rsidDel="00000000" w:rsidR="00000000" w:rsidRPr="00000000">
        <w:rPr>
          <w:rFonts w:ascii="Lato" w:cs="Lato" w:eastAsia="Lato" w:hAnsi="Lato"/>
          <w:color w:val="666666"/>
          <w:rtl w:val="0"/>
        </w:rPr>
        <w:t xml:space="preserve">con altri addetti ai lavori del digitale nel nostro Paese. </w:t>
      </w:r>
      <w:hyperlink r:id="rId10">
        <w:r w:rsidDel="00000000" w:rsidR="00000000" w:rsidRPr="00000000">
          <w:rPr>
            <w:rFonts w:ascii="Lato" w:cs="Lato" w:eastAsia="Lato" w:hAnsi="Lato"/>
            <w:color w:val="1155cc"/>
            <w:u w:val="single"/>
            <w:rtl w:val="0"/>
          </w:rPr>
          <w:t xml:space="preserve">Il programma completo</w:t>
        </w:r>
      </w:hyperlink>
      <w:r w:rsidDel="00000000" w:rsidR="00000000" w:rsidRPr="00000000">
        <w:rPr>
          <w:rFonts w:ascii="Lato" w:cs="Lato" w:eastAsia="Lato" w:hAnsi="Lato"/>
          <w:color w:val="666666"/>
          <w:rtl w:val="0"/>
        </w:rPr>
        <w:t xml:space="preserve"> dell’evento è disponibile sul sito per la consultazione. </w:t>
      </w:r>
    </w:p>
    <w:p w:rsidR="00000000" w:rsidDel="00000000" w:rsidP="00000000" w:rsidRDefault="00000000" w:rsidRPr="00000000" w14:paraId="0000001A">
      <w:pPr>
        <w:spacing w:after="240" w:before="240" w:line="24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Tutti gli eventi saranno ibridi e sarà possibile partecipare sia in presenza che attraverso la Web App degli eventi. Terminati gli eventi sarà possibile visualizzare il materiale formativo sulla piattaforma interattiva ibrida.io.</w:t>
      </w:r>
    </w:p>
    <w:p w:rsidR="00000000" w:rsidDel="00000000" w:rsidP="00000000" w:rsidRDefault="00000000" w:rsidRPr="00000000" w14:paraId="0000001B">
      <w:pPr>
        <w:spacing w:after="240" w:before="240" w:line="240" w:lineRule="auto"/>
        <w:rPr>
          <w:rFonts w:ascii="Lato" w:cs="Lato" w:eastAsia="Lato" w:hAnsi="Lato"/>
          <w:i w:val="1"/>
          <w:color w:val="718d9a"/>
        </w:rPr>
      </w:pPr>
      <w:r w:rsidDel="00000000" w:rsidR="00000000" w:rsidRPr="00000000">
        <w:rPr>
          <w:rFonts w:ascii="Lato" w:cs="Lato" w:eastAsia="Lato" w:hAnsi="Lato"/>
          <w:b w:val="1"/>
          <w:i w:val="1"/>
          <w:color w:val="718d9a"/>
          <w:rtl w:val="0"/>
        </w:rPr>
        <w:t xml:space="preserve">ADVANCED SEO TOOL</w:t>
      </w:r>
      <w:r w:rsidDel="00000000" w:rsidR="00000000" w:rsidRPr="00000000">
        <w:rPr>
          <w:rFonts w:ascii="Lato" w:cs="Lato" w:eastAsia="Lato" w:hAnsi="Lato"/>
          <w:b w:val="1"/>
          <w:color w:val="718d9a"/>
          <w:rtl w:val="0"/>
        </w:rPr>
        <w:t xml:space="preserve">: COS’È SUCCESSO NELL’EDIZIONE 2022</w:t>
      </w:r>
      <w:r w:rsidDel="00000000" w:rsidR="00000000" w:rsidRPr="00000000">
        <w:rPr>
          <w:rFonts w:ascii="Lato" w:cs="Lato" w:eastAsia="Lato" w:hAnsi="Lato"/>
          <w:color w:val="718d9a"/>
          <w:rtl w:val="0"/>
        </w:rPr>
        <w:br w:type="textWrapping"/>
      </w:r>
      <w:r w:rsidDel="00000000" w:rsidR="00000000" w:rsidRPr="00000000">
        <w:rPr>
          <w:rFonts w:ascii="Lato" w:cs="Lato" w:eastAsia="Lato" w:hAnsi="Lato"/>
          <w:b w:val="1"/>
          <w:color w:val="718d9a"/>
          <w:rtl w:val="0"/>
        </w:rPr>
        <w:t xml:space="preserve">(</w:t>
      </w:r>
      <w:r w:rsidDel="00000000" w:rsidR="00000000" w:rsidRPr="00000000">
        <w:rPr>
          <w:rFonts w:ascii="Lato" w:cs="Lato" w:eastAsia="Lato" w:hAnsi="Lato"/>
          <w:i w:val="1"/>
          <w:color w:val="718d9a"/>
          <w:rtl w:val="0"/>
        </w:rPr>
        <w:t xml:space="preserve">lo scorso</w:t>
      </w:r>
      <w:r w:rsidDel="00000000" w:rsidR="00000000" w:rsidRPr="00000000">
        <w:rPr>
          <w:rFonts w:ascii="Lato" w:cs="Lato" w:eastAsia="Lato" w:hAnsi="Lato"/>
          <w:color w:val="718d9a"/>
          <w:rtl w:val="0"/>
        </w:rPr>
        <w:t xml:space="preserve"> </w:t>
      </w:r>
      <w:r w:rsidDel="00000000" w:rsidR="00000000" w:rsidRPr="00000000">
        <w:rPr>
          <w:rFonts w:ascii="Lato" w:cs="Lato" w:eastAsia="Lato" w:hAnsi="Lato"/>
          <w:i w:val="1"/>
          <w:color w:val="718d9a"/>
          <w:rtl w:val="0"/>
        </w:rPr>
        <w:t xml:space="preserve">5 ottobre, Milano e online)</w:t>
      </w:r>
    </w:p>
    <w:p w:rsidR="00000000" w:rsidDel="00000000" w:rsidP="00000000" w:rsidRDefault="00000000" w:rsidRPr="00000000" w14:paraId="0000001C">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Un’edizione speciale quest’anno, incentrata su Google Analytics 4 e intitolata “</w:t>
      </w:r>
      <w:r w:rsidDel="00000000" w:rsidR="00000000" w:rsidRPr="00000000">
        <w:rPr>
          <w:rFonts w:ascii="Lato" w:cs="Lato" w:eastAsia="Lato" w:hAnsi="Lato"/>
          <w:b w:val="1"/>
          <w:color w:val="666666"/>
          <w:rtl w:val="0"/>
        </w:rPr>
        <w:t xml:space="preserve">Spacca Google Edition</w:t>
      </w:r>
      <w:r w:rsidDel="00000000" w:rsidR="00000000" w:rsidRPr="00000000">
        <w:rPr>
          <w:rFonts w:ascii="Lato" w:cs="Lato" w:eastAsia="Lato" w:hAnsi="Lato"/>
          <w:color w:val="666666"/>
          <w:rtl w:val="0"/>
        </w:rPr>
        <w:t xml:space="preserve">”. L’evento, moderato e presentato da</w:t>
      </w:r>
      <w:r w:rsidDel="00000000" w:rsidR="00000000" w:rsidRPr="00000000">
        <w:rPr>
          <w:rFonts w:ascii="Lato" w:cs="Lato" w:eastAsia="Lato" w:hAnsi="Lato"/>
          <w:color w:val="666666"/>
          <w:rtl w:val="0"/>
        </w:rPr>
        <w:t xml:space="preserve"> Giorgio Taverniti,</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color w:val="666666"/>
          <w:rtl w:val="0"/>
        </w:rPr>
        <w:t xml:space="preserve">COO </w:t>
      </w:r>
      <w:r w:rsidDel="00000000" w:rsidR="00000000" w:rsidRPr="00000000">
        <w:rPr>
          <w:rFonts w:ascii="Lato" w:cs="Lato" w:eastAsia="Lato" w:hAnsi="Lato"/>
          <w:color w:val="666666"/>
          <w:rtl w:val="0"/>
        </w:rPr>
        <w:t xml:space="preserve">Area Network, ha accolto oltre 300 partecipanti in presenza, e ha visto avvicendarsi sul palco per tutta la giornata </w:t>
      </w:r>
      <w:r w:rsidDel="00000000" w:rsidR="00000000" w:rsidRPr="00000000">
        <w:rPr>
          <w:rFonts w:ascii="Lato" w:cs="Lato" w:eastAsia="Lato" w:hAnsi="Lato"/>
          <w:color w:val="666666"/>
          <w:rtl w:val="0"/>
        </w:rPr>
        <w:t xml:space="preserve">momenti di </w:t>
      </w:r>
      <w:r w:rsidDel="00000000" w:rsidR="00000000" w:rsidRPr="00000000">
        <w:rPr>
          <w:rFonts w:ascii="Lato" w:cs="Lato" w:eastAsia="Lato" w:hAnsi="Lato"/>
          <w:b w:val="1"/>
          <w:color w:val="666666"/>
          <w:rtl w:val="0"/>
        </w:rPr>
        <w:t xml:space="preserve">formazione</w:t>
      </w:r>
      <w:r w:rsidDel="00000000" w:rsidR="00000000" w:rsidRPr="00000000">
        <w:rPr>
          <w:rFonts w:ascii="Lato" w:cs="Lato" w:eastAsia="Lato" w:hAnsi="Lato"/>
          <w:color w:val="666666"/>
          <w:rtl w:val="0"/>
        </w:rPr>
        <w:t xml:space="preserve"> e di </w:t>
      </w:r>
      <w:r w:rsidDel="00000000" w:rsidR="00000000" w:rsidRPr="00000000">
        <w:rPr>
          <w:rFonts w:ascii="Lato" w:cs="Lato" w:eastAsia="Lato" w:hAnsi="Lato"/>
          <w:b w:val="1"/>
          <w:color w:val="666666"/>
          <w:rtl w:val="0"/>
        </w:rPr>
        <w:t xml:space="preserve">confronto</w:t>
      </w:r>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case studies</w:t>
      </w:r>
      <w:r w:rsidDel="00000000" w:rsidR="00000000" w:rsidRPr="00000000">
        <w:rPr>
          <w:rFonts w:ascii="Lato" w:cs="Lato" w:eastAsia="Lato" w:hAnsi="Lato"/>
          <w:color w:val="666666"/>
          <w:rtl w:val="0"/>
        </w:rPr>
        <w:t xml:space="preserve"> e </w:t>
      </w:r>
      <w:r w:rsidDel="00000000" w:rsidR="00000000" w:rsidRPr="00000000">
        <w:rPr>
          <w:rFonts w:ascii="Lato" w:cs="Lato" w:eastAsia="Lato" w:hAnsi="Lato"/>
          <w:b w:val="1"/>
          <w:color w:val="666666"/>
          <w:rtl w:val="0"/>
        </w:rPr>
        <w:t xml:space="preserve">test</w:t>
      </w:r>
      <w:r w:rsidDel="00000000" w:rsidR="00000000" w:rsidRPr="00000000">
        <w:rPr>
          <w:rFonts w:ascii="Lato" w:cs="Lato" w:eastAsia="Lato" w:hAnsi="Lato"/>
          <w:color w:val="666666"/>
          <w:rtl w:val="0"/>
        </w:rPr>
        <w:t xml:space="preserve"> condotti ed esposti da relatori d’eccezione nel panorama SEO nazionale. I test e i casi studio sono successivamente stati votati sia dai partecipanti in presenza, sia da quelli connessi all’evento dalla piattaforma ibrida.io. Il risultato della votazione ha decretato la vittoria di </w:t>
      </w:r>
      <w:r w:rsidDel="00000000" w:rsidR="00000000" w:rsidRPr="00000000">
        <w:rPr>
          <w:rFonts w:ascii="Lato" w:cs="Lato" w:eastAsia="Lato" w:hAnsi="Lato"/>
          <w:b w:val="1"/>
          <w:color w:val="666666"/>
          <w:rtl w:val="0"/>
        </w:rPr>
        <w:t xml:space="preserve">Elisa Contessotto</w:t>
      </w:r>
      <w:r w:rsidDel="00000000" w:rsidR="00000000" w:rsidRPr="00000000">
        <w:rPr>
          <w:rFonts w:ascii="Lato" w:cs="Lato" w:eastAsia="Lato" w:hAnsi="Lato"/>
          <w:color w:val="666666"/>
          <w:rtl w:val="0"/>
        </w:rPr>
        <w:t xml:space="preserve"> con il suo test “</w:t>
      </w:r>
      <w:r w:rsidDel="00000000" w:rsidR="00000000" w:rsidRPr="00000000">
        <w:rPr>
          <w:rFonts w:ascii="Lato" w:cs="Lato" w:eastAsia="Lato" w:hAnsi="Lato"/>
          <w:i w:val="1"/>
          <w:color w:val="666666"/>
          <w:rtl w:val="0"/>
        </w:rPr>
        <w:t xml:space="preserve">Come posizionare un sito web completamente vuoto</w:t>
      </w:r>
      <w:r w:rsidDel="00000000" w:rsidR="00000000" w:rsidRPr="00000000">
        <w:rPr>
          <w:rFonts w:ascii="Lato" w:cs="Lato" w:eastAsia="Lato" w:hAnsi="Lato"/>
          <w:color w:val="666666"/>
          <w:rtl w:val="0"/>
        </w:rPr>
        <w:t xml:space="preserve">” e </w:t>
      </w:r>
      <w:r w:rsidDel="00000000" w:rsidR="00000000" w:rsidRPr="00000000">
        <w:rPr>
          <w:rFonts w:ascii="Lato" w:cs="Lato" w:eastAsia="Lato" w:hAnsi="Lato"/>
          <w:b w:val="1"/>
          <w:color w:val="666666"/>
          <w:rtl w:val="0"/>
        </w:rPr>
        <w:t xml:space="preserve">Giovanni Sacheli</w:t>
      </w:r>
      <w:r w:rsidDel="00000000" w:rsidR="00000000" w:rsidRPr="00000000">
        <w:rPr>
          <w:rFonts w:ascii="Lato" w:cs="Lato" w:eastAsia="Lato" w:hAnsi="Lato"/>
          <w:color w:val="666666"/>
          <w:rtl w:val="0"/>
        </w:rPr>
        <w:t xml:space="preserve">, con il case study “</w:t>
      </w:r>
      <w:r w:rsidDel="00000000" w:rsidR="00000000" w:rsidRPr="00000000">
        <w:rPr>
          <w:rFonts w:ascii="Lato" w:cs="Lato" w:eastAsia="Lato" w:hAnsi="Lato"/>
          <w:i w:val="1"/>
          <w:color w:val="666666"/>
          <w:rtl w:val="0"/>
        </w:rPr>
        <w:t xml:space="preserve">Aumentare il traffico rimuovendo i contenuti</w:t>
      </w:r>
      <w:r w:rsidDel="00000000" w:rsidR="00000000" w:rsidRPr="00000000">
        <w:rPr>
          <w:rFonts w:ascii="Lato" w:cs="Lato" w:eastAsia="Lato" w:hAnsi="Lato"/>
          <w:color w:val="666666"/>
          <w:rtl w:val="0"/>
        </w:rPr>
        <w:t xml:space="preserve">”. </w:t>
      </w:r>
    </w:p>
    <w:p w:rsidR="00000000" w:rsidDel="00000000" w:rsidP="00000000" w:rsidRDefault="00000000" w:rsidRPr="00000000" w14:paraId="0000001D">
      <w:pPr>
        <w:spacing w:after="240" w:before="240" w:line="240" w:lineRule="auto"/>
        <w:rPr>
          <w:rFonts w:ascii="Lato" w:cs="Lato" w:eastAsia="Lato" w:hAnsi="Lato"/>
          <w:i w:val="1"/>
          <w:color w:val="718d9a"/>
        </w:rPr>
      </w:pPr>
      <w:r w:rsidDel="00000000" w:rsidR="00000000" w:rsidRPr="00000000">
        <w:rPr>
          <w:rFonts w:ascii="Lato" w:cs="Lato" w:eastAsia="Lato" w:hAnsi="Lato"/>
          <w:color w:val="718d9a"/>
          <w:rtl w:val="0"/>
        </w:rPr>
        <w:t xml:space="preserve">IN ATTESA DEL WMF2023 LE ATTIVITA’ NON SI FERMANO</w:t>
        <w:br w:type="textWrapping"/>
      </w:r>
      <w:r w:rsidDel="00000000" w:rsidR="00000000" w:rsidRPr="00000000">
        <w:rPr>
          <w:rFonts w:ascii="Lato" w:cs="Lato" w:eastAsia="Lato" w:hAnsi="Lato"/>
          <w:i w:val="1"/>
          <w:color w:val="718d9a"/>
          <w:rtl w:val="0"/>
        </w:rPr>
        <w:t xml:space="preserve">(si estende la Rete Hubitat e riprende l’International Roadshow, per un Road To WMF 2023 sempre più ricco)</w:t>
      </w:r>
    </w:p>
    <w:p w:rsidR="00000000" w:rsidDel="00000000" w:rsidP="00000000" w:rsidRDefault="00000000" w:rsidRPr="00000000" w14:paraId="0000001E">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Nell’attesa della prossima edizione del WMF, il più grande Festival sull’Innovazione Digitale del Pianeta previsto per il </w:t>
      </w:r>
      <w:r w:rsidDel="00000000" w:rsidR="00000000" w:rsidRPr="00000000">
        <w:rPr>
          <w:rFonts w:ascii="Lato" w:cs="Lato" w:eastAsia="Lato" w:hAnsi="Lato"/>
          <w:b w:val="1"/>
          <w:color w:val="666666"/>
          <w:rtl w:val="0"/>
        </w:rPr>
        <w:t xml:space="preserve">15-16-17 giugno 2023</w:t>
      </w:r>
      <w:r w:rsidDel="00000000" w:rsidR="00000000" w:rsidRPr="00000000">
        <w:rPr>
          <w:rFonts w:ascii="Lato" w:cs="Lato" w:eastAsia="Lato" w:hAnsi="Lato"/>
          <w:color w:val="666666"/>
          <w:rtl w:val="0"/>
        </w:rPr>
        <w:t xml:space="preserve"> negli spazi di Rimini Fiera, le iniziative del WMF proseguono e interessano il territorio nazionale e internazionale.</w:t>
      </w:r>
    </w:p>
    <w:p w:rsidR="00000000" w:rsidDel="00000000" w:rsidP="00000000" w:rsidRDefault="00000000" w:rsidRPr="00000000" w14:paraId="0000001F">
      <w:pPr>
        <w:spacing w:after="240" w:before="240" w:line="240" w:lineRule="auto"/>
        <w:rPr>
          <w:rFonts w:ascii="Lato" w:cs="Lato" w:eastAsia="Lato" w:hAnsi="Lato"/>
          <w:color w:val="666666"/>
        </w:rPr>
      </w:pPr>
      <w:r w:rsidDel="00000000" w:rsidR="00000000" w:rsidRPr="00000000">
        <w:rPr>
          <w:rFonts w:ascii="Lato" w:cs="Lato" w:eastAsia="Lato" w:hAnsi="Lato"/>
          <w:color w:val="666666"/>
          <w:rtl w:val="0"/>
        </w:rPr>
        <w:t xml:space="preserve">Aprono nuovi </w:t>
      </w:r>
      <w:r w:rsidDel="00000000" w:rsidR="00000000" w:rsidRPr="00000000">
        <w:rPr>
          <w:rFonts w:ascii="Lato" w:cs="Lato" w:eastAsia="Lato" w:hAnsi="Lato"/>
          <w:b w:val="1"/>
          <w:color w:val="666666"/>
          <w:rtl w:val="0"/>
        </w:rPr>
        <w:t xml:space="preserve">Hub di innovazione e sostenibilità</w:t>
      </w:r>
      <w:r w:rsidDel="00000000" w:rsidR="00000000" w:rsidRPr="00000000">
        <w:rPr>
          <w:rFonts w:ascii="Lato" w:cs="Lato" w:eastAsia="Lato" w:hAnsi="Lato"/>
          <w:color w:val="666666"/>
          <w:rtl w:val="0"/>
        </w:rPr>
        <w:t xml:space="preserve"> promossi dalla </w:t>
      </w:r>
      <w:hyperlink r:id="rId11">
        <w:r w:rsidDel="00000000" w:rsidR="00000000" w:rsidRPr="00000000">
          <w:rPr>
            <w:rFonts w:ascii="Lato" w:cs="Lato" w:eastAsia="Lato" w:hAnsi="Lato"/>
            <w:b w:val="1"/>
            <w:color w:val="1155cc"/>
            <w:u w:val="single"/>
            <w:rtl w:val="0"/>
          </w:rPr>
          <w:t xml:space="preserve">Rete Hubitat</w:t>
        </w:r>
      </w:hyperlink>
      <w:r w:rsidDel="00000000" w:rsidR="00000000" w:rsidRPr="00000000">
        <w:rPr>
          <w:rFonts w:ascii="Lato" w:cs="Lato" w:eastAsia="Lato" w:hAnsi="Lato"/>
          <w:color w:val="666666"/>
          <w:rtl w:val="0"/>
        </w:rPr>
        <w:t xml:space="preserve">, il progetto che porta il WMF nei borghi e nelle città del nostro Paese, per promuovere l’innovazione sul territorio attraverso la valorizzazione delle unicità locali e delle tradizioni culturali che lo animano.</w:t>
      </w:r>
    </w:p>
    <w:p w:rsidR="00000000" w:rsidDel="00000000" w:rsidP="00000000" w:rsidRDefault="00000000" w:rsidRPr="00000000" w14:paraId="00000020">
      <w:pPr>
        <w:spacing w:after="240" w:before="240" w:line="240" w:lineRule="auto"/>
        <w:rPr>
          <w:rFonts w:ascii="Lato" w:cs="Lato" w:eastAsia="Lato" w:hAnsi="Lato"/>
          <w:b w:val="1"/>
          <w:color w:val="434343"/>
        </w:rPr>
      </w:pPr>
      <w:r w:rsidDel="00000000" w:rsidR="00000000" w:rsidRPr="00000000">
        <w:rPr>
          <w:rFonts w:ascii="Lato" w:cs="Lato" w:eastAsia="Lato" w:hAnsi="Lato"/>
          <w:color w:val="666666"/>
          <w:rtl w:val="0"/>
        </w:rPr>
        <w:t xml:space="preserve">Prosegue anche l’</w:t>
      </w:r>
      <w:hyperlink r:id="rId12">
        <w:r w:rsidDel="00000000" w:rsidR="00000000" w:rsidRPr="00000000">
          <w:rPr>
            <w:rFonts w:ascii="Lato" w:cs="Lato" w:eastAsia="Lato" w:hAnsi="Lato"/>
            <w:b w:val="1"/>
            <w:color w:val="1155cc"/>
            <w:u w:val="single"/>
            <w:rtl w:val="0"/>
          </w:rPr>
          <w:t xml:space="preserve">International Roadshow</w:t>
        </w:r>
      </w:hyperlink>
      <w:r w:rsidDel="00000000" w:rsidR="00000000" w:rsidRPr="00000000">
        <w:rPr>
          <w:rFonts w:ascii="Lato" w:cs="Lato" w:eastAsia="Lato" w:hAnsi="Lato"/>
          <w:color w:val="666666"/>
          <w:rtl w:val="0"/>
        </w:rPr>
        <w:t xml:space="preserve">, il progetto itinerante che porta il WMF e il suo network di startup all’interno di alcuni dei più rinomati eventi internazionali di settore, per portare all’estero le </w:t>
      </w:r>
      <w:r w:rsidDel="00000000" w:rsidR="00000000" w:rsidRPr="00000000">
        <w:rPr>
          <w:rFonts w:ascii="Lato" w:cs="Lato" w:eastAsia="Lato" w:hAnsi="Lato"/>
          <w:b w:val="1"/>
          <w:color w:val="666666"/>
          <w:rtl w:val="0"/>
        </w:rPr>
        <w:t xml:space="preserve">eccellenze del made in Italy</w:t>
      </w:r>
      <w:r w:rsidDel="00000000" w:rsidR="00000000" w:rsidRPr="00000000">
        <w:rPr>
          <w:rFonts w:ascii="Lato" w:cs="Lato" w:eastAsia="Lato" w:hAnsi="Lato"/>
          <w:color w:val="666666"/>
          <w:rtl w:val="0"/>
        </w:rPr>
        <w:t xml:space="preserve"> e allo stesso tempo rafforzare le </w:t>
      </w:r>
      <w:r w:rsidDel="00000000" w:rsidR="00000000" w:rsidRPr="00000000">
        <w:rPr>
          <w:rFonts w:ascii="Lato" w:cs="Lato" w:eastAsia="Lato" w:hAnsi="Lato"/>
          <w:b w:val="1"/>
          <w:color w:val="666666"/>
          <w:rtl w:val="0"/>
        </w:rPr>
        <w:t xml:space="preserve">connessioni virtuose</w:t>
      </w:r>
      <w:r w:rsidDel="00000000" w:rsidR="00000000" w:rsidRPr="00000000">
        <w:rPr>
          <w:rFonts w:ascii="Lato" w:cs="Lato" w:eastAsia="Lato" w:hAnsi="Lato"/>
          <w:color w:val="666666"/>
          <w:rtl w:val="0"/>
        </w:rPr>
        <w:t xml:space="preserve"> con realtà e player</w:t>
      </w:r>
      <w:r w:rsidDel="00000000" w:rsidR="00000000" w:rsidRPr="00000000">
        <w:rPr>
          <w:rFonts w:ascii="Lato" w:cs="Lato" w:eastAsia="Lato" w:hAnsi="Lato"/>
          <w:b w:val="1"/>
          <w:color w:val="666666"/>
          <w:rtl w:val="0"/>
        </w:rPr>
        <w:t xml:space="preserve"> internazional</w:t>
      </w:r>
      <w:r w:rsidDel="00000000" w:rsidR="00000000" w:rsidRPr="00000000">
        <w:rPr>
          <w:rFonts w:ascii="Lato" w:cs="Lato" w:eastAsia="Lato" w:hAnsi="Lato"/>
          <w:color w:val="666666"/>
          <w:rtl w:val="0"/>
        </w:rPr>
        <w:t xml:space="preserve">i. Dopo Grecia, Croazia, Repubblica Ceca e Spagna, la prossima tappa sarà a La Valletta (Malta) i prossimi 14 / 18 novembre.</w:t>
      </w:r>
      <w:r w:rsidDel="00000000" w:rsidR="00000000" w:rsidRPr="00000000">
        <w:rPr>
          <w:rtl w:val="0"/>
        </w:rPr>
      </w:r>
    </w:p>
    <w:p w:rsidR="00000000" w:rsidDel="00000000" w:rsidP="00000000" w:rsidRDefault="00000000" w:rsidRPr="00000000" w14:paraId="00000021">
      <w:pPr>
        <w:spacing w:after="240" w:before="240" w:line="240" w:lineRule="auto"/>
        <w:rPr>
          <w:rFonts w:ascii="Lato" w:cs="Lato" w:eastAsia="Lato" w:hAnsi="Lato"/>
          <w:b w:val="1"/>
          <w:color w:val="718d9a"/>
        </w:rPr>
      </w:pPr>
      <w:r w:rsidDel="00000000" w:rsidR="00000000" w:rsidRPr="00000000">
        <w:rPr>
          <w:rFonts w:ascii="Lato" w:cs="Lato" w:eastAsia="Lato" w:hAnsi="Lato"/>
          <w:b w:val="1"/>
          <w:color w:val="718d9a"/>
          <w:rtl w:val="0"/>
        </w:rPr>
        <w:t xml:space="preserve">Link Utili</w:t>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color w:val="666666"/>
        </w:rPr>
      </w:pPr>
      <w:hyperlink r:id="rId13">
        <w:r w:rsidDel="00000000" w:rsidR="00000000" w:rsidRPr="00000000">
          <w:rPr>
            <w:rFonts w:ascii="Lato" w:cs="Lato" w:eastAsia="Lato" w:hAnsi="Lato"/>
            <w:color w:val="666666"/>
            <w:u w:val="single"/>
            <w:rtl w:val="0"/>
          </w:rPr>
          <w:t xml:space="preserve">Search On Media Group</w:t>
        </w:r>
      </w:hyperlink>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Calibri" w:cs="Calibri" w:eastAsia="Calibri" w:hAnsi="Calibri"/>
          <w:color w:val="666666"/>
        </w:rPr>
      </w:pPr>
      <w:hyperlink r:id="rId14">
        <w:r w:rsidDel="00000000" w:rsidR="00000000" w:rsidRPr="00000000">
          <w:rPr>
            <w:rFonts w:ascii="Lato" w:cs="Lato" w:eastAsia="Lato" w:hAnsi="Lato"/>
            <w:color w:val="666666"/>
            <w:u w:val="single"/>
            <w:rtl w:val="0"/>
          </w:rPr>
          <w:t xml:space="preserve">La Settimana della Formazione</w:t>
        </w:r>
      </w:hyperlink>
      <w:r w:rsidDel="00000000" w:rsidR="00000000" w:rsidRPr="00000000">
        <w:rPr>
          <w:rFonts w:ascii="Lato" w:cs="Lato" w:eastAsia="Lato" w:hAnsi="Lato"/>
          <w:color w:val="666666"/>
          <w:rtl w:val="0"/>
        </w:rPr>
        <w:t xml:space="preserve"> </w:t>
      </w: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Calibri" w:cs="Calibri" w:eastAsia="Calibri" w:hAnsi="Calibri"/>
          <w:color w:val="666666"/>
        </w:rPr>
      </w:pPr>
      <w:hyperlink r:id="rId15">
        <w:r w:rsidDel="00000000" w:rsidR="00000000" w:rsidRPr="00000000">
          <w:rPr>
            <w:rFonts w:ascii="Lato" w:cs="Lato" w:eastAsia="Lato" w:hAnsi="Lato"/>
            <w:color w:val="666666"/>
            <w:u w:val="single"/>
            <w:rtl w:val="0"/>
          </w:rPr>
          <w:t xml:space="preserve">Advanced Seo Tool</w:t>
        </w:r>
      </w:hyperlink>
      <w:r w:rsidDel="00000000" w:rsidR="00000000" w:rsidRPr="00000000">
        <w:rPr>
          <w:rFonts w:ascii="Lato" w:cs="Lato" w:eastAsia="Lato" w:hAnsi="Lato"/>
          <w:color w:val="666666"/>
          <w:u w:val="single"/>
          <w:rtl w:val="0"/>
        </w:rPr>
        <w:t xml:space="preserve"> </w:t>
      </w: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color w:val="666666"/>
        </w:rPr>
      </w:pPr>
      <w:hyperlink r:id="rId16">
        <w:r w:rsidDel="00000000" w:rsidR="00000000" w:rsidRPr="00000000">
          <w:rPr>
            <w:rFonts w:ascii="Lato" w:cs="Lato" w:eastAsia="Lato" w:hAnsi="Lato"/>
            <w:color w:val="666666"/>
            <w:u w:val="single"/>
            <w:rtl w:val="0"/>
          </w:rPr>
          <w:t xml:space="preserve">Social Media Strategies</w:t>
        </w:r>
      </w:hyperlink>
      <w:r w:rsidDel="00000000" w:rsidR="00000000" w:rsidRPr="00000000">
        <w:rPr>
          <w:rFonts w:ascii="Lato" w:cs="Lato" w:eastAsia="Lato" w:hAnsi="Lato"/>
          <w:color w:val="666666"/>
          <w:u w:val="single"/>
          <w:rtl w:val="0"/>
        </w:rPr>
        <w:t xml:space="preserve"> </w:t>
      </w:r>
      <w:r w:rsidDel="00000000" w:rsidR="00000000" w:rsidRPr="00000000">
        <w:rPr>
          <w:rFonts w:ascii="Lato" w:cs="Lato" w:eastAsia="Lato" w:hAnsi="Lato"/>
          <w:color w:val="666666"/>
          <w:rtl w:val="0"/>
        </w:rPr>
        <w:t xml:space="preserve">(16 - 17 novembre)</w:t>
      </w:r>
    </w:p>
    <w:p w:rsidR="00000000" w:rsidDel="00000000" w:rsidP="00000000" w:rsidRDefault="00000000" w:rsidRPr="00000000" w14:paraId="00000026">
      <w:pPr>
        <w:numPr>
          <w:ilvl w:val="0"/>
          <w:numId w:val="1"/>
        </w:numPr>
        <w:spacing w:line="240" w:lineRule="auto"/>
        <w:ind w:left="720" w:hanging="360"/>
        <w:rPr>
          <w:rFonts w:ascii="Calibri" w:cs="Calibri" w:eastAsia="Calibri" w:hAnsi="Calibri"/>
          <w:color w:val="666666"/>
        </w:rPr>
      </w:pPr>
      <w:hyperlink r:id="rId17">
        <w:r w:rsidDel="00000000" w:rsidR="00000000" w:rsidRPr="00000000">
          <w:rPr>
            <w:rFonts w:ascii="Lato" w:cs="Lato" w:eastAsia="Lato" w:hAnsi="Lato"/>
            <w:color w:val="666666"/>
            <w:u w:val="single"/>
            <w:rtl w:val="0"/>
          </w:rPr>
          <w:t xml:space="preserve">SMConnect</w:t>
        </w:r>
      </w:hyperlink>
      <w:r w:rsidDel="00000000" w:rsidR="00000000" w:rsidRPr="00000000">
        <w:rPr>
          <w:rFonts w:ascii="Lato" w:cs="Lato" w:eastAsia="Lato" w:hAnsi="Lato"/>
          <w:color w:val="666666"/>
          <w:rtl w:val="0"/>
        </w:rPr>
        <w:t xml:space="preserve"> </w:t>
      </w:r>
      <w:r w:rsidDel="00000000" w:rsidR="00000000" w:rsidRPr="00000000">
        <w:rPr>
          <w:rFonts w:ascii="Lato" w:cs="Lato" w:eastAsia="Lato" w:hAnsi="Lato"/>
          <w:b w:val="1"/>
          <w:color w:val="666666"/>
          <w:rtl w:val="0"/>
        </w:rPr>
        <w:t xml:space="preserve"> </w:t>
      </w:r>
      <w:r w:rsidDel="00000000" w:rsidR="00000000" w:rsidRPr="00000000">
        <w:rPr>
          <w:rFonts w:ascii="Lato" w:cs="Lato" w:eastAsia="Lato" w:hAnsi="Lato"/>
          <w:color w:val="666666"/>
          <w:rtl w:val="0"/>
        </w:rPr>
        <w:t xml:space="preserve">(17-18 novembre)</w:t>
      </w:r>
    </w:p>
    <w:p w:rsidR="00000000" w:rsidDel="00000000" w:rsidP="00000000" w:rsidRDefault="00000000" w:rsidRPr="00000000" w14:paraId="00000027">
      <w:pPr>
        <w:numPr>
          <w:ilvl w:val="0"/>
          <w:numId w:val="2"/>
        </w:numPr>
        <w:spacing w:line="240" w:lineRule="auto"/>
        <w:ind w:left="720" w:hanging="360"/>
        <w:rPr>
          <w:rFonts w:ascii="Lato" w:cs="Lato" w:eastAsia="Lato" w:hAnsi="Lato"/>
          <w:color w:val="666666"/>
        </w:rPr>
      </w:pPr>
      <w:hyperlink r:id="rId18">
        <w:r w:rsidDel="00000000" w:rsidR="00000000" w:rsidRPr="00000000">
          <w:rPr>
            <w:rFonts w:ascii="Lato" w:cs="Lato" w:eastAsia="Lato" w:hAnsi="Lato"/>
            <w:color w:val="666666"/>
            <w:u w:val="single"/>
            <w:rtl w:val="0"/>
          </w:rPr>
          <w:t xml:space="preserve">WMF-Il più grande Festival sull’Innovazione Digitale del Pianeta</w:t>
        </w:r>
      </w:hyperlink>
      <w:r w:rsidDel="00000000" w:rsidR="00000000" w:rsidRPr="00000000">
        <w:rPr>
          <w:rFonts w:ascii="Lato" w:cs="Lato" w:eastAsia="Lato" w:hAnsi="Lato"/>
          <w:color w:val="666666"/>
          <w:rtl w:val="0"/>
        </w:rPr>
        <w:t xml:space="preserve"> (15-17 giugno 2023)</w:t>
      </w:r>
    </w:p>
    <w:p w:rsidR="00000000" w:rsidDel="00000000" w:rsidP="00000000" w:rsidRDefault="00000000" w:rsidRPr="00000000" w14:paraId="00000028">
      <w:pPr>
        <w:spacing w:line="240" w:lineRule="auto"/>
        <w:ind w:left="720" w:firstLine="0"/>
        <w:rPr>
          <w:rFonts w:ascii="Lato" w:cs="Lato" w:eastAsia="Lato" w:hAnsi="Lato"/>
          <w:color w:val="434343"/>
        </w:rPr>
      </w:pPr>
      <w:r w:rsidDel="00000000" w:rsidR="00000000" w:rsidRPr="00000000">
        <w:rPr>
          <w:rtl w:val="0"/>
        </w:rPr>
      </w:r>
    </w:p>
    <w:p w:rsidR="00000000" w:rsidDel="00000000" w:rsidP="00000000" w:rsidRDefault="00000000" w:rsidRPr="00000000" w14:paraId="00000029">
      <w:pPr>
        <w:spacing w:after="240" w:before="240" w:line="240" w:lineRule="auto"/>
        <w:jc w:val="both"/>
        <w:rPr>
          <w:rFonts w:ascii="Lato" w:cs="Lato" w:eastAsia="Lato" w:hAnsi="Lato"/>
          <w:b w:val="1"/>
          <w:color w:val="718d9a"/>
        </w:rPr>
      </w:pPr>
      <w:r w:rsidDel="00000000" w:rsidR="00000000" w:rsidRPr="00000000">
        <w:rPr>
          <w:rFonts w:ascii="Lato" w:cs="Lato" w:eastAsia="Lato" w:hAnsi="Lato"/>
          <w:b w:val="1"/>
          <w:color w:val="718d9a"/>
          <w:rtl w:val="0"/>
        </w:rPr>
        <w:t xml:space="preserve">Per maggiori informazioni:</w:t>
      </w:r>
    </w:p>
    <w:p w:rsidR="00000000" w:rsidDel="00000000" w:rsidP="00000000" w:rsidRDefault="00000000" w:rsidRPr="00000000" w14:paraId="0000002A">
      <w:pPr>
        <w:spacing w:after="240" w:before="240" w:line="240" w:lineRule="auto"/>
        <w:rPr>
          <w:rFonts w:ascii="Lato" w:cs="Lato" w:eastAsia="Lato" w:hAnsi="Lato"/>
          <w:color w:val="666666"/>
        </w:rPr>
      </w:pPr>
      <w:r w:rsidDel="00000000" w:rsidR="00000000" w:rsidRPr="00000000">
        <w:rPr>
          <w:rFonts w:ascii="Lato" w:cs="Lato" w:eastAsia="Lato" w:hAnsi="Lato"/>
          <w:b w:val="1"/>
          <w:color w:val="666666"/>
          <w:rtl w:val="0"/>
        </w:rPr>
        <w:t xml:space="preserve">Ufficio Stampa Search On Media Group</w:t>
        <w:br w:type="textWrapping"/>
        <w:t xml:space="preserve">Mail:</w:t>
      </w:r>
      <w:r w:rsidDel="00000000" w:rsidR="00000000" w:rsidRPr="00000000">
        <w:rPr>
          <w:rFonts w:ascii="Lato" w:cs="Lato" w:eastAsia="Lato" w:hAnsi="Lato"/>
          <w:color w:val="666666"/>
          <w:rtl w:val="0"/>
        </w:rPr>
        <w:t xml:space="preserve"> </w:t>
      </w:r>
      <w:hyperlink r:id="rId19">
        <w:r w:rsidDel="00000000" w:rsidR="00000000" w:rsidRPr="00000000">
          <w:rPr>
            <w:rFonts w:ascii="Lato" w:cs="Lato" w:eastAsia="Lato" w:hAnsi="Lato"/>
            <w:color w:val="666666"/>
            <w:u w:val="single"/>
            <w:rtl w:val="0"/>
          </w:rPr>
          <w:t xml:space="preserve">press@searchon.it</w:t>
        </w:r>
      </w:hyperlink>
      <w:r w:rsidDel="00000000" w:rsidR="00000000" w:rsidRPr="00000000">
        <w:rPr>
          <w:rFonts w:ascii="Lato" w:cs="Lato" w:eastAsia="Lato" w:hAnsi="Lato"/>
          <w:color w:val="666666"/>
          <w:rtl w:val="0"/>
        </w:rPr>
        <w:br w:type="textWrapping"/>
      </w:r>
      <w:r w:rsidDel="00000000" w:rsidR="00000000" w:rsidRPr="00000000">
        <w:rPr>
          <w:rFonts w:ascii="Lato" w:cs="Lato" w:eastAsia="Lato" w:hAnsi="Lato"/>
          <w:b w:val="1"/>
          <w:color w:val="666666"/>
          <w:rtl w:val="0"/>
        </w:rPr>
        <w:t xml:space="preserve">Tel:</w:t>
      </w:r>
      <w:r w:rsidDel="00000000" w:rsidR="00000000" w:rsidRPr="00000000">
        <w:rPr>
          <w:rFonts w:ascii="Lato" w:cs="Lato" w:eastAsia="Lato" w:hAnsi="Lato"/>
          <w:color w:val="666666"/>
          <w:rtl w:val="0"/>
        </w:rPr>
        <w:t xml:space="preserve"> 051 0951294</w:t>
      </w:r>
    </w:p>
    <w:p w:rsidR="00000000" w:rsidDel="00000000" w:rsidP="00000000" w:rsidRDefault="00000000" w:rsidRPr="00000000" w14:paraId="0000002B">
      <w:pPr>
        <w:spacing w:after="240" w:before="240" w:line="240" w:lineRule="auto"/>
        <w:rPr>
          <w:rFonts w:ascii="Lato" w:cs="Lato" w:eastAsia="Lato" w:hAnsi="Lato"/>
          <w:b w:val="1"/>
          <w:color w:val="666666"/>
        </w:rPr>
      </w:pPr>
      <w:r w:rsidDel="00000000" w:rsidR="00000000" w:rsidRPr="00000000">
        <w:rPr>
          <w:rFonts w:ascii="Lato" w:cs="Lato" w:eastAsia="Lato" w:hAnsi="Lato"/>
          <w:b w:val="1"/>
          <w:color w:val="666666"/>
          <w:rtl w:val="0"/>
        </w:rPr>
        <w:t xml:space="preserve">Search On Media Group</w:t>
      </w:r>
    </w:p>
    <w:p w:rsidR="00000000" w:rsidDel="00000000" w:rsidP="00000000" w:rsidRDefault="00000000" w:rsidRPr="00000000" w14:paraId="0000002C">
      <w:pPr>
        <w:spacing w:after="240" w:before="240" w:line="240" w:lineRule="auto"/>
        <w:rPr>
          <w:rFonts w:ascii="Lato" w:cs="Lato" w:eastAsia="Lato" w:hAnsi="Lato"/>
          <w:i w:val="1"/>
          <w:color w:val="666666"/>
        </w:rPr>
      </w:pPr>
      <w:r w:rsidDel="00000000" w:rsidR="00000000" w:rsidRPr="00000000">
        <w:rPr>
          <w:rFonts w:ascii="Lato" w:cs="Lato" w:eastAsia="Lato" w:hAnsi="Lato"/>
          <w:i w:val="1"/>
          <w:color w:val="666666"/>
          <w:rtl w:val="0"/>
        </w:rPr>
        <w:t xml:space="preserve">Search On Media Group Dal 2004 l'azienda ha l'obiettivo di diffondere la cultura digitale gestendo community, supportando attività di condivisione e svolgendo consulenza strategica e operativa, con il reparto Search On Consulting, nel settore del Digital Marketing e della Digital Transformation per grandi aziende. Dall’esperienza e dalla professionalità di Search On Media Group nascono poi la Business Unit Education - che organizza il WMF e altri eventi formativi - e la piattaforma ibrida.io - che gestisce eventi online, ibridi e offline, in modo personalizzabile e flessibile.</w:t>
      </w: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Calibri" w:cs="Calibri" w:eastAsia="Calibri" w:hAnsi="Calibri"/>
          <w:color w:val="ff0000"/>
        </w:rPr>
        <w:drawing>
          <wp:anchor allowOverlap="1" behindDoc="0" distB="114300" distT="114300" distL="114300" distR="114300" hidden="0" layoutInCell="1" locked="0" relativeHeight="0" simplePos="0">
            <wp:simplePos x="0" y="0"/>
            <wp:positionH relativeFrom="page">
              <wp:posOffset>-51432</wp:posOffset>
            </wp:positionH>
            <wp:positionV relativeFrom="page">
              <wp:posOffset>9515250</wp:posOffset>
            </wp:positionV>
            <wp:extent cx="7661275" cy="1209675"/>
            <wp:effectExtent b="0" l="0" r="0" t="0"/>
            <wp:wrapTopAndBottom distB="114300" distT="114300"/>
            <wp:docPr id="6"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7661275" cy="1209675"/>
                    </a:xfrm>
                    <a:prstGeom prst="rect"/>
                    <a:ln/>
                  </pic:spPr>
                </pic:pic>
              </a:graphicData>
            </a:graphic>
          </wp:anchor>
        </w:drawing>
      </w:r>
      <w:r w:rsidDel="00000000" w:rsidR="00000000" w:rsidRPr="00000000">
        <w:rPr>
          <w:rtl w:val="0"/>
        </w:rPr>
      </w:r>
    </w:p>
    <w:sectPr>
      <w:headerReference r:id="rId21" w:type="default"/>
      <w:footerReference r:id="rId2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-971549</wp:posOffset>
          </wp:positionH>
          <wp:positionV relativeFrom="paragraph">
            <wp:posOffset>200025</wp:posOffset>
          </wp:positionV>
          <wp:extent cx="7661275" cy="1209675"/>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61275" cy="1209675"/>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3009900</wp:posOffset>
          </wp:positionH>
          <wp:positionV relativeFrom="page">
            <wp:posOffset>919163</wp:posOffset>
          </wp:positionV>
          <wp:extent cx="750277" cy="609600"/>
          <wp:effectExtent b="0" l="0" r="0" t="0"/>
          <wp:wrapTopAndBottom distB="114300" distT="114300"/>
          <wp:docPr id="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50277" cy="60960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5838825</wp:posOffset>
          </wp:positionH>
          <wp:positionV relativeFrom="page">
            <wp:posOffset>795338</wp:posOffset>
          </wp:positionV>
          <wp:extent cx="1509713" cy="682129"/>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509713" cy="682129"/>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1295400</wp:posOffset>
          </wp:positionH>
          <wp:positionV relativeFrom="page">
            <wp:posOffset>881063</wp:posOffset>
          </wp:positionV>
          <wp:extent cx="1519238" cy="51420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19238" cy="514203"/>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3952875</wp:posOffset>
          </wp:positionH>
          <wp:positionV relativeFrom="page">
            <wp:posOffset>942975</wp:posOffset>
          </wp:positionV>
          <wp:extent cx="1795463" cy="390707"/>
          <wp:effectExtent b="0" l="0" r="0" t="0"/>
          <wp:wrapTopAndBottom distB="114300" distT="114300"/>
          <wp:docPr id="4"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795463" cy="390707"/>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266700</wp:posOffset>
          </wp:positionH>
          <wp:positionV relativeFrom="page">
            <wp:posOffset>942975</wp:posOffset>
          </wp:positionV>
          <wp:extent cx="833438" cy="558105"/>
          <wp:effectExtent b="0" l="0" r="0" t="0"/>
          <wp:wrapTopAndBottom distB="114300" distT="114300"/>
          <wp:docPr id="8"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833438" cy="558105"/>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3338</wp:posOffset>
          </wp:positionH>
          <wp:positionV relativeFrom="page">
            <wp:posOffset>-19049</wp:posOffset>
          </wp:positionV>
          <wp:extent cx="7552373" cy="961551"/>
          <wp:effectExtent b="0" l="0" r="0" t="0"/>
          <wp:wrapTopAndBottom distB="114300" distT="114300"/>
          <wp:docPr id="3"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7552373" cy="96155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www.wemakefuture.it/hubitat/" TargetMode="External"/><Relationship Id="rId22" Type="http://schemas.openxmlformats.org/officeDocument/2006/relationships/footer" Target="footer1.xml"/><Relationship Id="rId10" Type="http://schemas.openxmlformats.org/officeDocument/2006/relationships/hyperlink" Target="https://www.searchmarketingconnect.it/2022/programma/" TargetMode="External"/><Relationship Id="rId21" Type="http://schemas.openxmlformats.org/officeDocument/2006/relationships/header" Target="header1.xml"/><Relationship Id="rId13" Type="http://schemas.openxmlformats.org/officeDocument/2006/relationships/hyperlink" Target="https://www.searchon.it/" TargetMode="External"/><Relationship Id="rId12" Type="http://schemas.openxmlformats.org/officeDocument/2006/relationships/hyperlink" Target="https://www.wemakefuture.it/progetti/hub-borghi-roadshow/international-roadsh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cial-media-strategies.it/2022/programma/" TargetMode="External"/><Relationship Id="rId15" Type="http://schemas.openxmlformats.org/officeDocument/2006/relationships/hyperlink" Target="https://www.advancedseotool.it/" TargetMode="External"/><Relationship Id="rId14" Type="http://schemas.openxmlformats.org/officeDocument/2006/relationships/hyperlink" Target="https://www.lasettimanadellaformazione.com/" TargetMode="External"/><Relationship Id="rId17" Type="http://schemas.openxmlformats.org/officeDocument/2006/relationships/hyperlink" Target="https://www.searchmarketingconnect.it/" TargetMode="External"/><Relationship Id="rId16" Type="http://schemas.openxmlformats.org/officeDocument/2006/relationships/hyperlink" Target="https://www.social-media-strategies.it/" TargetMode="External"/><Relationship Id="rId5" Type="http://schemas.openxmlformats.org/officeDocument/2006/relationships/styles" Target="styles.xml"/><Relationship Id="rId19" Type="http://schemas.openxmlformats.org/officeDocument/2006/relationships/hyperlink" Target="mailto:press@searchon.it" TargetMode="External"/><Relationship Id="rId6" Type="http://schemas.openxmlformats.org/officeDocument/2006/relationships/hyperlink" Target="https://www.social-media-strategies.it/" TargetMode="External"/><Relationship Id="rId18" Type="http://schemas.openxmlformats.org/officeDocument/2006/relationships/hyperlink" Target="https://www.wemakefuture.it/" TargetMode="External"/><Relationship Id="rId7" Type="http://schemas.openxmlformats.org/officeDocument/2006/relationships/hyperlink" Target="https://www.social-media-strategies.it/" TargetMode="External"/><Relationship Id="rId8" Type="http://schemas.openxmlformats.org/officeDocument/2006/relationships/hyperlink" Target="https://www.searchmarketingconnect.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6.png"/><Relationship Id="rId5" Type="http://schemas.openxmlformats.org/officeDocument/2006/relationships/image" Target="media/image3.png"/><Relationship Id="rId6"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